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0D" w:rsidRPr="0096660D" w:rsidRDefault="0096660D">
      <w:pPr>
        <w:rPr>
          <w:sz w:val="24"/>
          <w:szCs w:val="24"/>
        </w:rPr>
      </w:pPr>
    </w:p>
    <w:p w:rsidR="0096660D" w:rsidRPr="0096660D" w:rsidRDefault="0096660D" w:rsidP="0096660D">
      <w:pPr>
        <w:pStyle w:val="Default"/>
        <w:spacing w:line="360" w:lineRule="auto"/>
        <w:jc w:val="center"/>
        <w:rPr>
          <w:b/>
          <w:bCs/>
        </w:rPr>
      </w:pPr>
      <w:r w:rsidRPr="0096660D">
        <w:rPr>
          <w:b/>
          <w:bCs/>
        </w:rPr>
        <w:t>MAJĄTEK SZKOŁY NA DZIEŃ 31.12.202</w:t>
      </w:r>
      <w:r w:rsidR="005B1383">
        <w:rPr>
          <w:b/>
          <w:bCs/>
        </w:rPr>
        <w:t>2</w:t>
      </w:r>
      <w:r w:rsidRPr="0096660D">
        <w:rPr>
          <w:b/>
          <w:bCs/>
        </w:rPr>
        <w:t xml:space="preserve"> r.</w:t>
      </w:r>
    </w:p>
    <w:p w:rsidR="0096660D" w:rsidRPr="0096660D" w:rsidRDefault="0096660D">
      <w:pPr>
        <w:rPr>
          <w:sz w:val="24"/>
          <w:szCs w:val="24"/>
        </w:rPr>
      </w:pPr>
    </w:p>
    <w:p w:rsidR="0096660D" w:rsidRDefault="0096660D">
      <w:pPr>
        <w:rPr>
          <w:sz w:val="24"/>
          <w:szCs w:val="24"/>
        </w:rPr>
      </w:pPr>
      <w:r w:rsidRPr="0096660D">
        <w:rPr>
          <w:bCs/>
          <w:sz w:val="24"/>
          <w:szCs w:val="24"/>
        </w:rPr>
        <w:t>MAJATEK SZKOŁY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="005B1383">
        <w:rPr>
          <w:bCs/>
          <w:sz w:val="24"/>
          <w:szCs w:val="24"/>
        </w:rPr>
        <w:t>15 589 275,39</w:t>
      </w:r>
      <w:r w:rsidR="00751681">
        <w:rPr>
          <w:bCs/>
          <w:sz w:val="24"/>
          <w:szCs w:val="24"/>
        </w:rPr>
        <w:br/>
      </w:r>
      <w:r w:rsidRPr="0096660D">
        <w:rPr>
          <w:bCs/>
          <w:sz w:val="24"/>
          <w:szCs w:val="24"/>
        </w:rPr>
        <w:t>ŚRODKI TRWAŁE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="005B1383">
        <w:rPr>
          <w:sz w:val="24"/>
          <w:szCs w:val="24"/>
        </w:rPr>
        <w:t>14 095 197,30</w:t>
      </w:r>
      <w:r w:rsidRPr="0096660D">
        <w:rPr>
          <w:sz w:val="24"/>
          <w:szCs w:val="24"/>
        </w:rPr>
        <w:br/>
        <w:t>BUDYNKI</w:t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="005B1383">
        <w:rPr>
          <w:sz w:val="24"/>
          <w:szCs w:val="24"/>
        </w:rPr>
        <w:t>4 371 867,62</w:t>
      </w:r>
      <w:r w:rsidRPr="0096660D">
        <w:rPr>
          <w:sz w:val="24"/>
          <w:szCs w:val="24"/>
        </w:rPr>
        <w:br/>
        <w:t>URZĄDZENIA TECHNICZNE I MASZYNY</w:t>
      </w:r>
      <w:r w:rsidRPr="0096660D">
        <w:rPr>
          <w:sz w:val="24"/>
          <w:szCs w:val="24"/>
        </w:rPr>
        <w:tab/>
      </w:r>
      <w:r w:rsidR="005B1383">
        <w:rPr>
          <w:sz w:val="24"/>
          <w:szCs w:val="24"/>
        </w:rPr>
        <w:t>886 878,68</w:t>
      </w:r>
      <w:r w:rsidR="00751681">
        <w:rPr>
          <w:sz w:val="24"/>
          <w:szCs w:val="24"/>
        </w:rPr>
        <w:br/>
      </w:r>
      <w:r w:rsidRPr="0096660D">
        <w:rPr>
          <w:bCs/>
          <w:sz w:val="24"/>
          <w:szCs w:val="24"/>
        </w:rPr>
        <w:t>POZOSTAŁE ŚRODKI TRWAŁE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="005B1383">
        <w:rPr>
          <w:bCs/>
          <w:sz w:val="24"/>
          <w:szCs w:val="24"/>
        </w:rPr>
        <w:t>1 356 197,36</w:t>
      </w:r>
      <w:r w:rsidR="00751681">
        <w:rPr>
          <w:bCs/>
          <w:sz w:val="24"/>
          <w:szCs w:val="24"/>
        </w:rPr>
        <w:br/>
      </w:r>
      <w:r w:rsidRPr="0096660D">
        <w:rPr>
          <w:bCs/>
          <w:sz w:val="24"/>
          <w:szCs w:val="24"/>
        </w:rPr>
        <w:t>ZBIORY BIBLIOTECZN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1383">
        <w:rPr>
          <w:sz w:val="24"/>
          <w:szCs w:val="24"/>
        </w:rPr>
        <w:t>77 525,41</w:t>
      </w:r>
      <w:r w:rsidRPr="0096660D">
        <w:rPr>
          <w:sz w:val="24"/>
          <w:szCs w:val="24"/>
        </w:rPr>
        <w:br/>
      </w:r>
      <w:r w:rsidRPr="0096660D">
        <w:rPr>
          <w:bCs/>
          <w:sz w:val="24"/>
          <w:szCs w:val="24"/>
        </w:rPr>
        <w:t>WARTOŚCI NIEMATERIALNE I PRAWNE</w:t>
      </w:r>
      <w:r w:rsidRPr="0096660D">
        <w:rPr>
          <w:bCs/>
          <w:sz w:val="24"/>
          <w:szCs w:val="24"/>
        </w:rPr>
        <w:tab/>
      </w:r>
      <w:r w:rsidR="005B1383">
        <w:rPr>
          <w:sz w:val="24"/>
          <w:szCs w:val="24"/>
        </w:rPr>
        <w:t>60 355,32</w:t>
      </w:r>
      <w:r w:rsidR="005B1383">
        <w:rPr>
          <w:sz w:val="24"/>
          <w:szCs w:val="24"/>
        </w:rPr>
        <w:br/>
        <w:t>GRUNTY</w:t>
      </w:r>
      <w:r w:rsidR="005B1383">
        <w:rPr>
          <w:sz w:val="24"/>
          <w:szCs w:val="24"/>
        </w:rPr>
        <w:tab/>
      </w:r>
      <w:r w:rsidR="005B1383">
        <w:rPr>
          <w:sz w:val="24"/>
          <w:szCs w:val="24"/>
        </w:rPr>
        <w:tab/>
      </w:r>
      <w:r w:rsidR="005B1383">
        <w:rPr>
          <w:sz w:val="24"/>
          <w:szCs w:val="24"/>
        </w:rPr>
        <w:tab/>
      </w:r>
      <w:r w:rsidR="005B1383">
        <w:rPr>
          <w:sz w:val="24"/>
          <w:szCs w:val="24"/>
        </w:rPr>
        <w:tab/>
      </w:r>
      <w:r w:rsidR="005B1383">
        <w:rPr>
          <w:sz w:val="24"/>
          <w:szCs w:val="24"/>
        </w:rPr>
        <w:tab/>
        <w:t>8 836 451,00</w:t>
      </w:r>
      <w:bookmarkStart w:id="0" w:name="_GoBack"/>
      <w:bookmarkEnd w:id="0"/>
    </w:p>
    <w:p w:rsidR="005B1383" w:rsidRPr="0096660D" w:rsidRDefault="005B1383">
      <w:pPr>
        <w:rPr>
          <w:sz w:val="24"/>
          <w:szCs w:val="24"/>
        </w:rPr>
      </w:pPr>
    </w:p>
    <w:p w:rsidR="0096660D" w:rsidRDefault="0096660D">
      <w:pPr>
        <w:rPr>
          <w:sz w:val="18"/>
          <w:szCs w:val="18"/>
        </w:rPr>
      </w:pPr>
    </w:p>
    <w:p w:rsidR="0096660D" w:rsidRDefault="0096660D">
      <w:pPr>
        <w:rPr>
          <w:sz w:val="18"/>
          <w:szCs w:val="18"/>
        </w:rPr>
      </w:pPr>
    </w:p>
    <w:p w:rsidR="0096660D" w:rsidRDefault="0096660D"/>
    <w:p w:rsidR="0096660D" w:rsidRDefault="0096660D"/>
    <w:sectPr w:rsidR="0096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4"/>
    <w:rsid w:val="00146454"/>
    <w:rsid w:val="005B1383"/>
    <w:rsid w:val="00751681"/>
    <w:rsid w:val="0096660D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4BB"/>
  <w15:chartTrackingRefBased/>
  <w15:docId w15:val="{B68FFA6D-4734-4276-A8A6-2C752FA8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2</cp:revision>
  <dcterms:created xsi:type="dcterms:W3CDTF">2023-09-27T13:21:00Z</dcterms:created>
  <dcterms:modified xsi:type="dcterms:W3CDTF">2023-09-27T13:21:00Z</dcterms:modified>
</cp:coreProperties>
</file>