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FDE3EF" w14:textId="77777777" w:rsidR="001716D4" w:rsidRDefault="001716D4" w:rsidP="001716D4">
      <w:pPr>
        <w:ind w:left="-426"/>
        <w:rPr>
          <w:rFonts w:ascii="Arial" w:hAnsi="Arial" w:cs="Arial"/>
          <w:b/>
          <w:sz w:val="24"/>
          <w:szCs w:val="24"/>
        </w:rPr>
      </w:pPr>
    </w:p>
    <w:p w14:paraId="64581275" w14:textId="77777777" w:rsidR="001716D4" w:rsidRDefault="001716D4" w:rsidP="001716D4">
      <w:pPr>
        <w:ind w:left="-426"/>
        <w:rPr>
          <w:rFonts w:ascii="Arial" w:hAnsi="Arial" w:cs="Arial"/>
          <w:b/>
          <w:sz w:val="24"/>
          <w:szCs w:val="24"/>
        </w:rPr>
      </w:pPr>
    </w:p>
    <w:p w14:paraId="604B39FE" w14:textId="130EF42B" w:rsidR="001716D4" w:rsidRPr="005D7A13" w:rsidRDefault="001716D4" w:rsidP="005D7A13">
      <w:pPr>
        <w:pStyle w:val="Nagwek1"/>
      </w:pPr>
      <w:r w:rsidRPr="005D7A13">
        <w:t>Uchwały Rady Pedagogicznej rok szkolny 202</w:t>
      </w:r>
      <w:r w:rsidR="00F84932">
        <w:t>6</w:t>
      </w:r>
      <w:r w:rsidRPr="005D7A13">
        <w:t>/202</w:t>
      </w:r>
      <w:r w:rsidR="00F84932">
        <w:t>7</w:t>
      </w:r>
    </w:p>
    <w:p w14:paraId="375FDFB8" w14:textId="37E4E575" w:rsidR="001716D4" w:rsidRPr="00FB157E" w:rsidRDefault="001716D4" w:rsidP="001716D4">
      <w:pPr>
        <w:rPr>
          <w:rFonts w:ascii="Arial" w:hAnsi="Arial" w:cs="Arial"/>
          <w:b/>
          <w:sz w:val="24"/>
          <w:szCs w:val="24"/>
        </w:rPr>
      </w:pPr>
    </w:p>
    <w:tbl>
      <w:tblPr>
        <w:tblStyle w:val="Tabela-Siatka"/>
        <w:tblW w:w="10206" w:type="dxa"/>
        <w:tblInd w:w="-459" w:type="dxa"/>
        <w:tblLook w:val="04A0" w:firstRow="1" w:lastRow="0" w:firstColumn="1" w:lastColumn="0" w:noHBand="0" w:noVBand="1"/>
      </w:tblPr>
      <w:tblGrid>
        <w:gridCol w:w="1668"/>
        <w:gridCol w:w="8538"/>
      </w:tblGrid>
      <w:tr w:rsidR="001716D4" w:rsidRPr="00FB157E" w14:paraId="7F5341D3" w14:textId="77777777" w:rsidTr="00903382">
        <w:trPr>
          <w:trHeight w:val="483"/>
        </w:trPr>
        <w:tc>
          <w:tcPr>
            <w:tcW w:w="1668" w:type="dxa"/>
            <w:vAlign w:val="center"/>
          </w:tcPr>
          <w:p w14:paraId="40FCB4EB" w14:textId="77777777" w:rsidR="001716D4" w:rsidRPr="00CE282B" w:rsidRDefault="001716D4" w:rsidP="00CE282B">
            <w:pPr>
              <w:pStyle w:val="Nagwek2"/>
              <w:rPr>
                <w:sz w:val="28"/>
                <w:szCs w:val="28"/>
              </w:rPr>
            </w:pPr>
            <w:r w:rsidRPr="00CE282B">
              <w:rPr>
                <w:sz w:val="28"/>
                <w:szCs w:val="28"/>
              </w:rPr>
              <w:t>Nr uchwały</w:t>
            </w:r>
          </w:p>
        </w:tc>
        <w:tc>
          <w:tcPr>
            <w:tcW w:w="8538" w:type="dxa"/>
            <w:vAlign w:val="center"/>
          </w:tcPr>
          <w:p w14:paraId="39B56793" w14:textId="77777777" w:rsidR="001716D4" w:rsidRPr="00CE282B" w:rsidRDefault="001716D4" w:rsidP="00CE282B">
            <w:pPr>
              <w:pStyle w:val="Nagwek2"/>
              <w:rPr>
                <w:sz w:val="28"/>
                <w:szCs w:val="28"/>
              </w:rPr>
            </w:pPr>
            <w:r w:rsidRPr="00CE282B">
              <w:rPr>
                <w:sz w:val="28"/>
                <w:szCs w:val="28"/>
              </w:rPr>
              <w:t>Treść uchwały</w:t>
            </w:r>
          </w:p>
        </w:tc>
      </w:tr>
      <w:tr w:rsidR="00F84932" w:rsidRPr="00733296" w14:paraId="5B0B7C7F" w14:textId="77777777" w:rsidTr="00903382">
        <w:tc>
          <w:tcPr>
            <w:tcW w:w="1668" w:type="dxa"/>
            <w:vAlign w:val="center"/>
          </w:tcPr>
          <w:p w14:paraId="38112A2C" w14:textId="53DDB2D8" w:rsidR="00F84932" w:rsidRPr="00733296" w:rsidRDefault="00F84932" w:rsidP="00F84932">
            <w:pPr>
              <w:rPr>
                <w:rFonts w:ascii="Arial" w:hAnsi="Arial" w:cs="Arial"/>
                <w:sz w:val="24"/>
                <w:szCs w:val="24"/>
              </w:rPr>
            </w:pPr>
            <w:r w:rsidRPr="00733296">
              <w:rPr>
                <w:rFonts w:ascii="Arial" w:hAnsi="Arial" w:cs="Arial"/>
                <w:sz w:val="24"/>
                <w:szCs w:val="24"/>
              </w:rPr>
              <w:t>1/8/202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8538" w:type="dxa"/>
          </w:tcPr>
          <w:p w14:paraId="058BB0D5" w14:textId="40127979" w:rsidR="00F84932" w:rsidRPr="00733296" w:rsidRDefault="00F84932" w:rsidP="00F84932">
            <w:pPr>
              <w:rPr>
                <w:rFonts w:ascii="Arial" w:hAnsi="Arial" w:cs="Arial"/>
                <w:sz w:val="24"/>
                <w:szCs w:val="24"/>
              </w:rPr>
            </w:pPr>
            <w:r w:rsidRPr="00FB157E">
              <w:rPr>
                <w:rFonts w:ascii="Arial" w:hAnsi="Arial" w:cs="Arial"/>
                <w:sz w:val="24"/>
                <w:szCs w:val="24"/>
              </w:rPr>
              <w:t xml:space="preserve">w sprawie </w:t>
            </w:r>
            <w:r>
              <w:rPr>
                <w:rFonts w:ascii="Arial" w:hAnsi="Arial" w:cs="Arial"/>
                <w:sz w:val="24"/>
                <w:szCs w:val="24"/>
              </w:rPr>
              <w:t>wyrażenia opinii nt. wprowadzenia innowacji programowej</w:t>
            </w:r>
          </w:p>
        </w:tc>
      </w:tr>
      <w:tr w:rsidR="00F84932" w:rsidRPr="00733296" w14:paraId="7F7A5C32" w14:textId="77777777" w:rsidTr="00903382">
        <w:tc>
          <w:tcPr>
            <w:tcW w:w="1668" w:type="dxa"/>
            <w:vAlign w:val="center"/>
          </w:tcPr>
          <w:p w14:paraId="62B3F8EA" w14:textId="043123CC" w:rsidR="00F84932" w:rsidRPr="00733296" w:rsidRDefault="00F84932" w:rsidP="00F84932">
            <w:pPr>
              <w:rPr>
                <w:rFonts w:ascii="Arial" w:hAnsi="Arial" w:cs="Arial"/>
                <w:sz w:val="24"/>
                <w:szCs w:val="24"/>
              </w:rPr>
            </w:pPr>
            <w:r w:rsidRPr="00733296">
              <w:rPr>
                <w:rFonts w:ascii="Arial" w:hAnsi="Arial" w:cs="Arial"/>
                <w:sz w:val="24"/>
                <w:szCs w:val="24"/>
              </w:rPr>
              <w:t>2/8/202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8538" w:type="dxa"/>
          </w:tcPr>
          <w:p w14:paraId="2D610E9D" w14:textId="05770267" w:rsidR="00F84932" w:rsidRPr="00733296" w:rsidRDefault="00F84932" w:rsidP="00F84932">
            <w:pPr>
              <w:rPr>
                <w:rFonts w:ascii="Arial" w:hAnsi="Arial" w:cs="Arial"/>
                <w:sz w:val="24"/>
                <w:szCs w:val="24"/>
              </w:rPr>
            </w:pPr>
            <w:r w:rsidRPr="00FB157E">
              <w:rPr>
                <w:rFonts w:ascii="Arial" w:hAnsi="Arial" w:cs="Arial"/>
                <w:sz w:val="24"/>
                <w:szCs w:val="24"/>
              </w:rPr>
              <w:t xml:space="preserve">w sprawie </w:t>
            </w:r>
            <w:r>
              <w:rPr>
                <w:rFonts w:ascii="Arial" w:hAnsi="Arial" w:cs="Arial"/>
                <w:sz w:val="24"/>
                <w:szCs w:val="24"/>
              </w:rPr>
              <w:t>przyjęcia zmian w statucie szkoły</w:t>
            </w:r>
          </w:p>
        </w:tc>
      </w:tr>
      <w:tr w:rsidR="00F84932" w:rsidRPr="00733296" w14:paraId="64F6C588" w14:textId="77777777" w:rsidTr="00903382">
        <w:tc>
          <w:tcPr>
            <w:tcW w:w="1668" w:type="dxa"/>
          </w:tcPr>
          <w:p w14:paraId="142FEF17" w14:textId="45905D9A" w:rsidR="00F84932" w:rsidRPr="00733296" w:rsidRDefault="00F84932" w:rsidP="00F84932">
            <w:pPr>
              <w:rPr>
                <w:rFonts w:ascii="Arial" w:hAnsi="Arial" w:cs="Arial"/>
                <w:sz w:val="24"/>
                <w:szCs w:val="24"/>
              </w:rPr>
            </w:pPr>
            <w:r w:rsidRPr="00733296">
              <w:rPr>
                <w:rFonts w:ascii="Arial" w:hAnsi="Arial" w:cs="Arial"/>
                <w:sz w:val="24"/>
                <w:szCs w:val="24"/>
              </w:rPr>
              <w:t>3/</w:t>
            </w:r>
            <w:r>
              <w:rPr>
                <w:rFonts w:ascii="Arial" w:hAnsi="Arial" w:cs="Arial"/>
                <w:sz w:val="24"/>
                <w:szCs w:val="24"/>
              </w:rPr>
              <w:t>8</w:t>
            </w:r>
            <w:r w:rsidRPr="00733296">
              <w:rPr>
                <w:rFonts w:ascii="Arial" w:hAnsi="Arial" w:cs="Arial"/>
                <w:sz w:val="24"/>
                <w:szCs w:val="24"/>
              </w:rPr>
              <w:t>/202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8538" w:type="dxa"/>
          </w:tcPr>
          <w:p w14:paraId="0DF401D3" w14:textId="6F271A30" w:rsidR="00F84932" w:rsidRPr="00733296" w:rsidRDefault="00F84932" w:rsidP="00F84932">
            <w:pPr>
              <w:rPr>
                <w:rFonts w:ascii="Arial" w:hAnsi="Arial" w:cs="Arial"/>
                <w:sz w:val="24"/>
                <w:szCs w:val="24"/>
              </w:rPr>
            </w:pPr>
            <w:r w:rsidRPr="00733296">
              <w:rPr>
                <w:rFonts w:ascii="Arial" w:hAnsi="Arial" w:cs="Arial"/>
                <w:sz w:val="24"/>
                <w:szCs w:val="24"/>
              </w:rPr>
              <w:t>w sprawie opinii dotyczącej tygodniowego rozkładu zajęć edukacyjnych i przydziału nauczycielom stałych zajęć i zajęć w ramach wynagrodzenia zasadniczego oraz dodatkowo płatnych zajęć dydaktycznych, wychowawczych i opiekuńczych w roku szkolnym 202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Pr="00733296">
              <w:rPr>
                <w:rFonts w:ascii="Arial" w:hAnsi="Arial" w:cs="Arial"/>
                <w:sz w:val="24"/>
                <w:szCs w:val="24"/>
              </w:rPr>
              <w:t>/202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  <w:tr w:rsidR="00F84932" w:rsidRPr="00733296" w14:paraId="46251BDF" w14:textId="77777777" w:rsidTr="00903382">
        <w:tc>
          <w:tcPr>
            <w:tcW w:w="1668" w:type="dxa"/>
          </w:tcPr>
          <w:p w14:paraId="6A04CFFD" w14:textId="4278AC1D" w:rsidR="00F84932" w:rsidRPr="00733296" w:rsidRDefault="00F84932" w:rsidP="00F84932">
            <w:pPr>
              <w:rPr>
                <w:rFonts w:ascii="Arial" w:hAnsi="Arial" w:cs="Arial"/>
                <w:sz w:val="24"/>
                <w:szCs w:val="24"/>
              </w:rPr>
            </w:pPr>
            <w:r w:rsidRPr="00733296">
              <w:rPr>
                <w:rFonts w:ascii="Arial" w:hAnsi="Arial" w:cs="Arial"/>
                <w:sz w:val="24"/>
                <w:szCs w:val="24"/>
              </w:rPr>
              <w:t>4/9/202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8538" w:type="dxa"/>
          </w:tcPr>
          <w:p w14:paraId="55AC1817" w14:textId="726A5577" w:rsidR="00F84932" w:rsidRPr="00733296" w:rsidRDefault="00F84932" w:rsidP="00F84932">
            <w:pPr>
              <w:rPr>
                <w:rFonts w:ascii="Arial" w:hAnsi="Arial" w:cs="Arial"/>
                <w:sz w:val="24"/>
                <w:szCs w:val="24"/>
              </w:rPr>
            </w:pPr>
            <w:r w:rsidRPr="00FB157E">
              <w:rPr>
                <w:rFonts w:ascii="Arial" w:hAnsi="Arial" w:cs="Arial"/>
                <w:sz w:val="24"/>
                <w:szCs w:val="24"/>
              </w:rPr>
              <w:t xml:space="preserve">w sprawie </w:t>
            </w:r>
            <w:r>
              <w:rPr>
                <w:rFonts w:ascii="Arial" w:hAnsi="Arial" w:cs="Arial"/>
                <w:sz w:val="24"/>
                <w:szCs w:val="24"/>
              </w:rPr>
              <w:t>nt. dodatkowych dni wolnych od zajęć dydaktyczno-wychowawczych zaproponowanych prze Dyrektora Szkoły</w:t>
            </w:r>
          </w:p>
        </w:tc>
      </w:tr>
      <w:tr w:rsidR="00F84932" w:rsidRPr="00733296" w14:paraId="7F9660A6" w14:textId="77777777" w:rsidTr="00903382">
        <w:tc>
          <w:tcPr>
            <w:tcW w:w="1668" w:type="dxa"/>
          </w:tcPr>
          <w:p w14:paraId="18AB1AF9" w14:textId="1B75940C" w:rsidR="00F84932" w:rsidRPr="00733296" w:rsidRDefault="00F84932" w:rsidP="00F84932">
            <w:pPr>
              <w:rPr>
                <w:rFonts w:ascii="Arial" w:hAnsi="Arial" w:cs="Arial"/>
                <w:sz w:val="24"/>
                <w:szCs w:val="24"/>
              </w:rPr>
            </w:pPr>
            <w:r w:rsidRPr="00733296">
              <w:rPr>
                <w:rFonts w:ascii="Arial" w:hAnsi="Arial" w:cs="Arial"/>
                <w:sz w:val="24"/>
                <w:szCs w:val="24"/>
              </w:rPr>
              <w:t>5/9/202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8538" w:type="dxa"/>
          </w:tcPr>
          <w:p w14:paraId="77367794" w14:textId="46A2D7CB" w:rsidR="00F84932" w:rsidRPr="00733296" w:rsidRDefault="00F84932" w:rsidP="00F84932">
            <w:pPr>
              <w:rPr>
                <w:rFonts w:ascii="Arial" w:hAnsi="Arial" w:cs="Arial"/>
                <w:sz w:val="24"/>
                <w:szCs w:val="24"/>
              </w:rPr>
            </w:pPr>
            <w:r w:rsidRPr="00FB157E">
              <w:rPr>
                <w:rFonts w:ascii="Arial" w:hAnsi="Arial" w:cs="Arial"/>
                <w:sz w:val="24"/>
                <w:szCs w:val="24"/>
              </w:rPr>
              <w:t xml:space="preserve">w sprawie </w:t>
            </w:r>
            <w:r>
              <w:rPr>
                <w:rFonts w:ascii="Arial" w:hAnsi="Arial" w:cs="Arial"/>
                <w:sz w:val="24"/>
                <w:szCs w:val="24"/>
              </w:rPr>
              <w:t>wyrażenia opinii na temat programów nauczania zaproponowanych przez nauczycieli</w:t>
            </w:r>
          </w:p>
        </w:tc>
      </w:tr>
    </w:tbl>
    <w:p w14:paraId="227D0FDF" w14:textId="77777777" w:rsidR="001716D4" w:rsidRPr="00733296" w:rsidRDefault="001716D4" w:rsidP="001716D4">
      <w:pPr>
        <w:rPr>
          <w:rFonts w:ascii="Arial" w:hAnsi="Arial" w:cs="Arial"/>
          <w:sz w:val="24"/>
          <w:szCs w:val="24"/>
        </w:rPr>
      </w:pPr>
    </w:p>
    <w:p w14:paraId="4781C40D" w14:textId="77777777" w:rsidR="001B2F01" w:rsidRDefault="001B2F01" w:rsidP="001716D4"/>
    <w:sectPr w:rsidR="001B2F01" w:rsidSect="001716D4">
      <w:pgSz w:w="11906" w:h="16838"/>
      <w:pgMar w:top="426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6D4"/>
    <w:rsid w:val="001716D4"/>
    <w:rsid w:val="001B2F01"/>
    <w:rsid w:val="003208B0"/>
    <w:rsid w:val="004D234A"/>
    <w:rsid w:val="0054424A"/>
    <w:rsid w:val="005D5ABB"/>
    <w:rsid w:val="005D7A13"/>
    <w:rsid w:val="006F4228"/>
    <w:rsid w:val="00733296"/>
    <w:rsid w:val="00903382"/>
    <w:rsid w:val="00B12E3E"/>
    <w:rsid w:val="00CE282B"/>
    <w:rsid w:val="00EA2B40"/>
    <w:rsid w:val="00F84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309CA"/>
  <w15:chartTrackingRefBased/>
  <w15:docId w15:val="{C0C1626F-A9A5-477D-852E-B762E18AC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716D4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D7A13"/>
    <w:pPr>
      <w:keepNext/>
      <w:keepLines/>
      <w:spacing w:before="360" w:after="80" w:line="278" w:lineRule="auto"/>
      <w:outlineLvl w:val="0"/>
    </w:pPr>
    <w:rPr>
      <w:rFonts w:ascii="Arial" w:eastAsiaTheme="majorEastAsia" w:hAnsi="Arial" w:cstheme="majorBidi"/>
      <w:kern w:val="2"/>
      <w:sz w:val="36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D7A13"/>
    <w:pPr>
      <w:keepNext/>
      <w:keepLines/>
      <w:spacing w:before="160" w:after="80" w:line="278" w:lineRule="auto"/>
      <w:outlineLvl w:val="1"/>
    </w:pPr>
    <w:rPr>
      <w:rFonts w:ascii="Arial" w:eastAsiaTheme="majorEastAsia" w:hAnsi="Arial" w:cstheme="majorBidi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716D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716D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716D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716D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716D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716D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716D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D7A13"/>
    <w:rPr>
      <w:rFonts w:ascii="Arial" w:eastAsiaTheme="majorEastAsia" w:hAnsi="Arial" w:cstheme="majorBidi"/>
      <w:sz w:val="36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5D7A13"/>
    <w:rPr>
      <w:rFonts w:ascii="Arial" w:eastAsiaTheme="majorEastAsia" w:hAnsi="Arial" w:cstheme="majorBidi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716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716D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716D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716D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716D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716D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716D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716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1716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716D4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1716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716D4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1716D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716D4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1716D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716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716D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716D4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59"/>
    <w:rsid w:val="001716D4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99</Words>
  <Characters>595</Characters>
  <Application>Microsoft Office Word</Application>
  <DocSecurity>0</DocSecurity>
  <Lines>4</Lines>
  <Paragraphs>1</Paragraphs>
  <ScaleCrop>false</ScaleCrop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Maciejewska</dc:creator>
  <cp:keywords/>
  <dc:description/>
  <cp:lastModifiedBy>Katarzyna Maciejewska</cp:lastModifiedBy>
  <cp:revision>4</cp:revision>
  <dcterms:created xsi:type="dcterms:W3CDTF">2026-09-14T11:09:00Z</dcterms:created>
  <dcterms:modified xsi:type="dcterms:W3CDTF">2026-09-14T11:17:00Z</dcterms:modified>
</cp:coreProperties>
</file>