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11B1" w14:textId="7A49A168" w:rsidR="00DE3DED" w:rsidRDefault="00134827" w:rsidP="00001C0D">
      <w:pPr>
        <w:pStyle w:val="Nagwek1"/>
        <w:spacing w:after="240" w:line="360" w:lineRule="auto"/>
        <w:rPr>
          <w:rFonts w:eastAsia="Calibri"/>
          <w:lang w:val="pl-PL"/>
        </w:rPr>
      </w:pPr>
      <w:r w:rsidRPr="00EC4C46">
        <w:rPr>
          <w:rFonts w:eastAsia="Calibri"/>
          <w:lang w:val="pl-PL"/>
        </w:rPr>
        <w:t>Szkolny zestaw podręczników Technikum nr 3 w Łodzi</w:t>
      </w:r>
    </w:p>
    <w:p w14:paraId="54FFBE18" w14:textId="77777777" w:rsidR="00FD7D0E" w:rsidRDefault="00FD7D0E" w:rsidP="00001C0D">
      <w:pPr>
        <w:spacing w:before="240" w:after="240" w:line="360" w:lineRule="auto"/>
        <w:rPr>
          <w:lang w:val="pl-PL"/>
        </w:rPr>
      </w:pPr>
    </w:p>
    <w:tbl>
      <w:tblPr>
        <w:tblStyle w:val="Tabela-Siatka"/>
        <w:tblW w:w="15588" w:type="dxa"/>
        <w:jc w:val="center"/>
        <w:tblLook w:val="04A0" w:firstRow="1" w:lastRow="0" w:firstColumn="1" w:lastColumn="0" w:noHBand="0" w:noVBand="1"/>
      </w:tblPr>
      <w:tblGrid>
        <w:gridCol w:w="1924"/>
        <w:gridCol w:w="2466"/>
        <w:gridCol w:w="85"/>
        <w:gridCol w:w="2764"/>
        <w:gridCol w:w="2764"/>
        <w:gridCol w:w="2857"/>
        <w:gridCol w:w="2728"/>
      </w:tblGrid>
      <w:tr w:rsidR="00F40B33" w14:paraId="5F901F28" w14:textId="77777777" w:rsidTr="00F40B33">
        <w:trPr>
          <w:jc w:val="center"/>
        </w:trPr>
        <w:tc>
          <w:tcPr>
            <w:tcW w:w="1924" w:type="dxa"/>
          </w:tcPr>
          <w:p w14:paraId="2C0E3B7D" w14:textId="77777777" w:rsidR="00FD7D0E" w:rsidRDefault="00FD7D0E" w:rsidP="00001C0D">
            <w:pPr>
              <w:spacing w:before="240" w:after="240" w:line="360" w:lineRule="auto"/>
              <w:rPr>
                <w:lang w:val="pl-PL"/>
              </w:rPr>
            </w:pPr>
          </w:p>
        </w:tc>
        <w:tc>
          <w:tcPr>
            <w:tcW w:w="2466" w:type="dxa"/>
            <w:vAlign w:val="bottom"/>
          </w:tcPr>
          <w:p w14:paraId="390CF1F8" w14:textId="1D6A809E" w:rsidR="00FD7D0E" w:rsidRDefault="00FD7D0E" w:rsidP="00001C0D">
            <w:pPr>
              <w:pStyle w:val="Nagwek2"/>
              <w:spacing w:before="240" w:after="240" w:line="360" w:lineRule="auto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</w:t>
            </w:r>
          </w:p>
        </w:tc>
        <w:tc>
          <w:tcPr>
            <w:tcW w:w="2849" w:type="dxa"/>
            <w:gridSpan w:val="2"/>
            <w:vAlign w:val="bottom"/>
          </w:tcPr>
          <w:p w14:paraId="40AB7C7A" w14:textId="19D4F94E" w:rsidR="00FD7D0E" w:rsidRDefault="00FD7D0E" w:rsidP="00001C0D">
            <w:pPr>
              <w:pStyle w:val="Nagwek2"/>
              <w:spacing w:before="240" w:after="240" w:line="360" w:lineRule="auto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II</w:t>
            </w:r>
          </w:p>
        </w:tc>
        <w:tc>
          <w:tcPr>
            <w:tcW w:w="2764" w:type="dxa"/>
            <w:vAlign w:val="bottom"/>
          </w:tcPr>
          <w:p w14:paraId="0DD335CE" w14:textId="1A6CD8E4" w:rsidR="00FD7D0E" w:rsidRDefault="00FD7D0E" w:rsidP="00001C0D">
            <w:pPr>
              <w:pStyle w:val="Nagwek2"/>
              <w:spacing w:before="240" w:after="240" w:line="360" w:lineRule="auto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III</w:t>
            </w:r>
          </w:p>
        </w:tc>
        <w:tc>
          <w:tcPr>
            <w:tcW w:w="2857" w:type="dxa"/>
            <w:vAlign w:val="bottom"/>
          </w:tcPr>
          <w:p w14:paraId="7AC3DF5F" w14:textId="5CC9551B" w:rsidR="00FD7D0E" w:rsidRDefault="00FD7D0E" w:rsidP="00001C0D">
            <w:pPr>
              <w:pStyle w:val="Nagwek2"/>
              <w:spacing w:before="240" w:after="240" w:line="360" w:lineRule="auto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IV</w:t>
            </w:r>
          </w:p>
        </w:tc>
        <w:tc>
          <w:tcPr>
            <w:tcW w:w="2728" w:type="dxa"/>
            <w:vAlign w:val="bottom"/>
          </w:tcPr>
          <w:p w14:paraId="475D40EA" w14:textId="32D2C214" w:rsidR="00FD7D0E" w:rsidRDefault="00FD7D0E" w:rsidP="00001C0D">
            <w:pPr>
              <w:pStyle w:val="Nagwek2"/>
              <w:spacing w:before="240" w:after="240" w:line="360" w:lineRule="auto"/>
              <w:rPr>
                <w:lang w:val="pl-PL"/>
              </w:rPr>
            </w:pPr>
            <w:proofErr w:type="spellStart"/>
            <w:r w:rsidRPr="00A14B64">
              <w:rPr>
                <w:rFonts w:eastAsia="Calibri"/>
              </w:rPr>
              <w:t>Klasa</w:t>
            </w:r>
            <w:proofErr w:type="spellEnd"/>
            <w:r w:rsidRPr="00A14B64">
              <w:rPr>
                <w:rFonts w:eastAsia="Calibri"/>
              </w:rPr>
              <w:t xml:space="preserve"> V</w:t>
            </w:r>
          </w:p>
        </w:tc>
      </w:tr>
      <w:tr w:rsidR="005E1966" w:rsidRPr="00F40B33" w14:paraId="5FAF1253" w14:textId="77777777" w:rsidTr="00F40B33">
        <w:trPr>
          <w:jc w:val="center"/>
        </w:trPr>
        <w:tc>
          <w:tcPr>
            <w:tcW w:w="1924" w:type="dxa"/>
          </w:tcPr>
          <w:p w14:paraId="5D5375FC" w14:textId="4F106578" w:rsidR="00FD7D0E" w:rsidRPr="00F40B33" w:rsidRDefault="00FD7D0E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polski</w:t>
            </w:r>
            <w:proofErr w:type="spellEnd"/>
          </w:p>
        </w:tc>
        <w:tc>
          <w:tcPr>
            <w:tcW w:w="2466" w:type="dxa"/>
          </w:tcPr>
          <w:p w14:paraId="65E23C48" w14:textId="69D18DFA" w:rsidR="00FD7D0E" w:rsidRPr="00F40B33" w:rsidRDefault="00FD7D0E" w:rsidP="00001C0D">
            <w:pPr>
              <w:spacing w:before="240" w:after="240" w:line="360" w:lineRule="auto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Oblicza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WSiP,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cz.1.1, cz.1.2.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 i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podst.i</w:t>
            </w:r>
            <w:proofErr w:type="spellEnd"/>
            <w:proofErr w:type="gram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rozszerzony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NOWA EDYCJA 2022</w:t>
            </w:r>
          </w:p>
        </w:tc>
        <w:tc>
          <w:tcPr>
            <w:tcW w:w="2849" w:type="dxa"/>
            <w:gridSpan w:val="2"/>
          </w:tcPr>
          <w:p w14:paraId="332F7A09" w14:textId="0FBBAED7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WSiP,cz.1.2/cz.2.1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64" w:type="dxa"/>
          </w:tcPr>
          <w:p w14:paraId="3F6989FB" w14:textId="69758F67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 epok, wyd.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cz. 2.1/ cz. 2.2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 i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poziom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57" w:type="dxa"/>
          </w:tcPr>
          <w:p w14:paraId="4EDF2C70" w14:textId="3B9C4101" w:rsidR="00FD7D0E" w:rsidRPr="00F40B33" w:rsidRDefault="00FD7D0E" w:rsidP="00001C0D">
            <w:pPr>
              <w:spacing w:before="240" w:after="240" w:line="360" w:lineRule="auto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 epok,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wyd.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 cz.2.2/3.1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28" w:type="dxa"/>
          </w:tcPr>
          <w:p w14:paraId="62B89EC0" w14:textId="140C1D05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Oblicza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epok,wyd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WSiP, cz.3.2/ cz. 4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technikum,poziom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podst.i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rozszerzony</w:t>
            </w:r>
            <w:proofErr w:type="spellEnd"/>
          </w:p>
        </w:tc>
      </w:tr>
      <w:tr w:rsidR="005E1966" w:rsidRPr="00F40B33" w14:paraId="08EE10B9" w14:textId="77777777" w:rsidTr="00F40B33">
        <w:trPr>
          <w:jc w:val="center"/>
        </w:trPr>
        <w:tc>
          <w:tcPr>
            <w:tcW w:w="1924" w:type="dxa"/>
          </w:tcPr>
          <w:p w14:paraId="5A5EED8A" w14:textId="2C2F8E38" w:rsidR="00FD7D0E" w:rsidRPr="00F40B33" w:rsidRDefault="00FD7D0E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j.angielski</w:t>
            </w:r>
            <w:proofErr w:type="spellEnd"/>
          </w:p>
        </w:tc>
        <w:tc>
          <w:tcPr>
            <w:tcW w:w="2466" w:type="dxa"/>
          </w:tcPr>
          <w:p w14:paraId="06CBBCD9" w14:textId="376FB4DD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Life Vision Oxford</w:t>
            </w:r>
          </w:p>
        </w:tc>
        <w:tc>
          <w:tcPr>
            <w:tcW w:w="2849" w:type="dxa"/>
            <w:gridSpan w:val="2"/>
          </w:tcPr>
          <w:p w14:paraId="51189205" w14:textId="16DF0D45" w:rsidR="00FD7D0E" w:rsidRPr="00F40B33" w:rsidRDefault="00FD7D0E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Life Vision 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University Press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Kontynuacja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poziomu</w:t>
            </w:r>
            <w:proofErr w:type="spellEnd"/>
          </w:p>
        </w:tc>
        <w:tc>
          <w:tcPr>
            <w:tcW w:w="2764" w:type="dxa"/>
          </w:tcPr>
          <w:p w14:paraId="36A6A4B5" w14:textId="358E45CC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Life Vision 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University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Press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kontynuacja</w:t>
            </w:r>
            <w:proofErr w:type="spellEnd"/>
          </w:p>
        </w:tc>
        <w:tc>
          <w:tcPr>
            <w:tcW w:w="2857" w:type="dxa"/>
          </w:tcPr>
          <w:p w14:paraId="320973E5" w14:textId="0F4CEA6F" w:rsidR="00FD7D0E" w:rsidRPr="00F40B33" w:rsidRDefault="00FD7D0E" w:rsidP="00001C0D">
            <w:pPr>
              <w:spacing w:before="240" w:after="240" w:line="360" w:lineRule="auto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Repetytorium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maturalne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14:paraId="2FAFDE40" w14:textId="401F11B4" w:rsidR="00FD7D0E" w:rsidRPr="00F40B33" w:rsidRDefault="00FD7D0E" w:rsidP="00001C0D">
            <w:pPr>
              <w:spacing w:before="240" w:after="240" w:line="360" w:lineRule="auto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Oxford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Repetytorium</w:t>
            </w:r>
            <w:proofErr w:type="spellEnd"/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maturalne</w:t>
            </w:r>
            <w:proofErr w:type="spellEnd"/>
          </w:p>
        </w:tc>
      </w:tr>
      <w:tr w:rsidR="005E1966" w:rsidRPr="00F40B33" w14:paraId="5CE3C0D4" w14:textId="77777777" w:rsidTr="00F40B33">
        <w:trPr>
          <w:jc w:val="center"/>
        </w:trPr>
        <w:tc>
          <w:tcPr>
            <w:tcW w:w="1924" w:type="dxa"/>
          </w:tcPr>
          <w:p w14:paraId="30044A05" w14:textId="7ECCA056" w:rsidR="00FD7D0E" w:rsidRPr="00F40B33" w:rsidRDefault="00FD7D0E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lastRenderedPageBreak/>
              <w:t>j.niemiecki</w:t>
            </w:r>
            <w:proofErr w:type="spellEnd"/>
          </w:p>
        </w:tc>
        <w:tc>
          <w:tcPr>
            <w:tcW w:w="2466" w:type="dxa"/>
          </w:tcPr>
          <w:p w14:paraId="2F98803A" w14:textId="557AEF84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Infos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Actuell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Wyd. Pearson</w:t>
            </w:r>
          </w:p>
        </w:tc>
        <w:tc>
          <w:tcPr>
            <w:tcW w:w="2849" w:type="dxa"/>
            <w:gridSpan w:val="2"/>
          </w:tcPr>
          <w:p w14:paraId="3B1685F4" w14:textId="7E465F88" w:rsidR="00FD7D0E" w:rsidRPr="00F40B33" w:rsidRDefault="00FD7D0E" w:rsidP="00001C0D">
            <w:pPr>
              <w:spacing w:before="240" w:after="240" w:line="36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Infos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Actuell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="003E6F4A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Wyd. Pearson</w:t>
            </w:r>
          </w:p>
          <w:p w14:paraId="087C05D1" w14:textId="342EAF40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18F7E71D" w14:textId="1C56703B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Effekt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3, WSIP</w:t>
            </w:r>
          </w:p>
        </w:tc>
        <w:tc>
          <w:tcPr>
            <w:tcW w:w="2857" w:type="dxa"/>
          </w:tcPr>
          <w:p w14:paraId="796A023F" w14:textId="7E92C21D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Effekt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4, WSIP</w:t>
            </w:r>
          </w:p>
        </w:tc>
        <w:tc>
          <w:tcPr>
            <w:tcW w:w="2728" w:type="dxa"/>
          </w:tcPr>
          <w:p w14:paraId="72E52C5C" w14:textId="510FF4B0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 xml:space="preserve">Repetytorium </w:t>
            </w:r>
            <w:proofErr w:type="spellStart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>matuaralne</w:t>
            </w:r>
            <w:proofErr w:type="spellEnd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 xml:space="preserve"> wyd.2024 Lektor </w:t>
            </w:r>
            <w:proofErr w:type="spellStart"/>
            <w:r w:rsidRPr="00F40B33">
              <w:rPr>
                <w:rFonts w:cs="Arial"/>
                <w:sz w:val="24"/>
                <w:szCs w:val="24"/>
                <w:shd w:val="clear" w:color="auto" w:fill="FFFFFF"/>
                <w:lang w:val="pl-PL"/>
              </w:rPr>
              <w:t>Klett</w:t>
            </w:r>
            <w:proofErr w:type="spellEnd"/>
          </w:p>
        </w:tc>
      </w:tr>
      <w:tr w:rsidR="005E1966" w:rsidRPr="00F40B33" w14:paraId="6D1198CF" w14:textId="77777777" w:rsidTr="00F40B33">
        <w:trPr>
          <w:jc w:val="center"/>
        </w:trPr>
        <w:tc>
          <w:tcPr>
            <w:tcW w:w="1924" w:type="dxa"/>
          </w:tcPr>
          <w:p w14:paraId="28696526" w14:textId="18274ECC" w:rsidR="00FD7D0E" w:rsidRPr="00F40B33" w:rsidRDefault="00FD7D0E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proofErr w:type="spellEnd"/>
          </w:p>
        </w:tc>
        <w:tc>
          <w:tcPr>
            <w:tcW w:w="2466" w:type="dxa"/>
          </w:tcPr>
          <w:p w14:paraId="6E5A3E5D" w14:textId="639BDC64" w:rsidR="00FD7D0E" w:rsidRPr="00F40B33" w:rsidRDefault="00FD7D0E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49" w:type="dxa"/>
            <w:gridSpan w:val="2"/>
          </w:tcPr>
          <w:p w14:paraId="171774A4" w14:textId="3BFACFFC" w:rsidR="00FD7D0E" w:rsidRPr="00F40B33" w:rsidRDefault="003E6F4A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64" w:type="dxa"/>
          </w:tcPr>
          <w:p w14:paraId="79E27EFB" w14:textId="2009D735" w:rsidR="00FD7D0E" w:rsidRPr="00F40B33" w:rsidRDefault="003E6F4A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857" w:type="dxa"/>
          </w:tcPr>
          <w:p w14:paraId="012E675C" w14:textId="3491CBDE" w:rsidR="00FD7D0E" w:rsidRPr="00F40B33" w:rsidRDefault="003E6F4A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  <w:tc>
          <w:tcPr>
            <w:tcW w:w="2728" w:type="dxa"/>
          </w:tcPr>
          <w:p w14:paraId="6C3FF7C8" w14:textId="5846E5A7" w:rsidR="00FD7D0E" w:rsidRPr="00F40B33" w:rsidRDefault="003E6F4A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9"/>
                <w:sz w:val="24"/>
                <w:szCs w:val="24"/>
              </w:rPr>
              <w:t>"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Prosto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matury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"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wyd.Nowa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Era.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matematyki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lyceum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podatwowy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I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rozszerzony</w:t>
            </w:r>
            <w:proofErr w:type="spellEnd"/>
          </w:p>
        </w:tc>
      </w:tr>
      <w:tr w:rsidR="005E1966" w:rsidRPr="00F40B33" w14:paraId="66ABD3E7" w14:textId="77777777" w:rsidTr="00F40B33">
        <w:trPr>
          <w:jc w:val="center"/>
        </w:trPr>
        <w:tc>
          <w:tcPr>
            <w:tcW w:w="1924" w:type="dxa"/>
          </w:tcPr>
          <w:p w14:paraId="57202AD1" w14:textId="1DBD85BE" w:rsidR="003E6F4A" w:rsidRPr="00F40B33" w:rsidRDefault="003E6F4A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Fizyka</w:t>
            </w:r>
            <w:proofErr w:type="spellEnd"/>
          </w:p>
        </w:tc>
        <w:tc>
          <w:tcPr>
            <w:tcW w:w="2466" w:type="dxa"/>
          </w:tcPr>
          <w:p w14:paraId="08178A3E" w14:textId="303BFE53" w:rsidR="003E6F4A" w:rsidRPr="00F40B33" w:rsidRDefault="003E6F4A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„Odkryć fizykę 1  zakres podstawowy.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M.Braun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W.Śliwa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Klasa 1. NOWA ERA, 2022</w:t>
            </w:r>
          </w:p>
        </w:tc>
        <w:tc>
          <w:tcPr>
            <w:tcW w:w="2849" w:type="dxa"/>
            <w:gridSpan w:val="2"/>
          </w:tcPr>
          <w:p w14:paraId="0A1F18BC" w14:textId="1F46E644" w:rsidR="003E6F4A" w:rsidRPr="00F40B33" w:rsidRDefault="003E6F4A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Fizyka. Podręcznik. Zakres podstawowy. Cz.2 Klasa 2. wyd. WSIP 2022L.Lehman,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W.Polesiuk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Wojewoda</w:t>
            </w:r>
          </w:p>
        </w:tc>
        <w:tc>
          <w:tcPr>
            <w:tcW w:w="2764" w:type="dxa"/>
          </w:tcPr>
          <w:p w14:paraId="66049E37" w14:textId="2CCE4826" w:rsidR="003E6F4A" w:rsidRPr="00F40B33" w:rsidRDefault="003E6F4A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Fizyka. Podręcznik. Zakres podstawowy. Cz.2 i 3 Klasa 3. wyd.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WSIP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2022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L.Lehman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Polesiuk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,. Wojewoda</w:t>
            </w:r>
          </w:p>
        </w:tc>
        <w:tc>
          <w:tcPr>
            <w:tcW w:w="2857" w:type="dxa"/>
          </w:tcPr>
          <w:p w14:paraId="5A368D7A" w14:textId="2D38BACC" w:rsidR="003E6F4A" w:rsidRPr="00F40B33" w:rsidRDefault="003E6F4A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Fizyka. Podręcznik. Zakres podstawowy. Cz.3 Klasa 4. wyd.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WSIP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2022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L.Lehman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W.Polesiuk,G.Wojewoda</w:t>
            </w:r>
            <w:proofErr w:type="spellEnd"/>
          </w:p>
        </w:tc>
        <w:tc>
          <w:tcPr>
            <w:tcW w:w="2728" w:type="dxa"/>
          </w:tcPr>
          <w:p w14:paraId="79DE77EE" w14:textId="11FDE2F6" w:rsidR="003E6F4A" w:rsidRPr="00F40B33" w:rsidRDefault="003E6F4A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X</w:t>
            </w:r>
          </w:p>
        </w:tc>
      </w:tr>
      <w:tr w:rsidR="00F40B33" w:rsidRPr="00F40B33" w14:paraId="6DD56C0A" w14:textId="77777777" w:rsidTr="00F40B33">
        <w:trPr>
          <w:jc w:val="center"/>
        </w:trPr>
        <w:tc>
          <w:tcPr>
            <w:tcW w:w="1924" w:type="dxa"/>
            <w:vAlign w:val="center"/>
          </w:tcPr>
          <w:p w14:paraId="7A5B482D" w14:textId="35434755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Biologia</w:t>
            </w:r>
            <w:proofErr w:type="spellEnd"/>
          </w:p>
        </w:tc>
        <w:tc>
          <w:tcPr>
            <w:tcW w:w="2551" w:type="dxa"/>
            <w:gridSpan w:val="2"/>
          </w:tcPr>
          <w:p w14:paraId="1AECE49B" w14:textId="7CA0D977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Biologia na czasie Podręcznik dla LO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zakrespodstawowy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klasa 1.Cz.1Wydawnictwo Nowa Era+ karty pracy</w:t>
            </w:r>
          </w:p>
        </w:tc>
        <w:tc>
          <w:tcPr>
            <w:tcW w:w="2764" w:type="dxa"/>
          </w:tcPr>
          <w:p w14:paraId="0D0ACFE0" w14:textId="26D5B67C" w:rsidR="007D27C9" w:rsidRPr="00F40B33" w:rsidRDefault="007D27C9" w:rsidP="00001C0D">
            <w:pPr>
              <w:spacing w:before="240" w:after="240" w:line="360" w:lineRule="auto"/>
              <w:ind w:left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Podręcznik dla LO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 Zakres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klasa 2.Cz.2.Wydawnictwo Nowa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 + karty pracy</w:t>
            </w:r>
          </w:p>
        </w:tc>
        <w:tc>
          <w:tcPr>
            <w:tcW w:w="2764" w:type="dxa"/>
          </w:tcPr>
          <w:p w14:paraId="72D57560" w14:textId="5ACBB5B9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LO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lastRenderedPageBreak/>
              <w:t>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>, cz.2,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kontyn</w:t>
            </w:r>
            <w:proofErr w:type="spellEnd"/>
            <w:r w:rsidR="005E1966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uacja</w:t>
            </w:r>
            <w:proofErr w:type="spellEnd"/>
          </w:p>
        </w:tc>
        <w:tc>
          <w:tcPr>
            <w:tcW w:w="2857" w:type="dxa"/>
          </w:tcPr>
          <w:p w14:paraId="0204DC24" w14:textId="7067A7CE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Biologia na czasie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LO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technikum, cz.3 Nowa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Era autor Jolanta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Holeczek</w:t>
            </w:r>
            <w:proofErr w:type="spellEnd"/>
          </w:p>
        </w:tc>
        <w:tc>
          <w:tcPr>
            <w:tcW w:w="2728" w:type="dxa"/>
            <w:vAlign w:val="bottom"/>
          </w:tcPr>
          <w:p w14:paraId="0F7DF2B9" w14:textId="77777777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1DE935A9" w14:textId="77777777" w:rsidTr="00F40B33">
        <w:trPr>
          <w:jc w:val="center"/>
        </w:trPr>
        <w:tc>
          <w:tcPr>
            <w:tcW w:w="1924" w:type="dxa"/>
            <w:vAlign w:val="center"/>
          </w:tcPr>
          <w:p w14:paraId="526B637B" w14:textId="4A5E96C3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</w:tc>
        <w:tc>
          <w:tcPr>
            <w:tcW w:w="2551" w:type="dxa"/>
            <w:gridSpan w:val="2"/>
          </w:tcPr>
          <w:p w14:paraId="7CD4534D" w14:textId="52A22C44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„To jest chemia 1Chemia ogólna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inieorganiczna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”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Zakrespodstawowy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dla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liceumi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technikum.Nowa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Era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R,Hassa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.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Mrzigod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A.Mrzigod</w:t>
            </w:r>
            <w:proofErr w:type="spellEnd"/>
          </w:p>
        </w:tc>
        <w:tc>
          <w:tcPr>
            <w:tcW w:w="2764" w:type="dxa"/>
          </w:tcPr>
          <w:p w14:paraId="788CA735" w14:textId="2C0B06F9" w:rsidR="007D27C9" w:rsidRPr="00F40B33" w:rsidRDefault="007D27C9" w:rsidP="00001C0D">
            <w:pPr>
              <w:spacing w:before="240" w:after="240" w:line="360" w:lineRule="auto"/>
              <w:ind w:left="1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2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Chemia organiczna”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dla liceum i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technikum.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Nowa Era</w:t>
            </w:r>
            <w:r w:rsidR="005E1966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R,Hassa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J.Mrzigod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A.Mrzigod</w:t>
            </w:r>
            <w:proofErr w:type="spellEnd"/>
          </w:p>
        </w:tc>
        <w:tc>
          <w:tcPr>
            <w:tcW w:w="2764" w:type="dxa"/>
          </w:tcPr>
          <w:p w14:paraId="46F78E5F" w14:textId="15500380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2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Chemia organiczna”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dla liceum i 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echnikum.</w:t>
            </w:r>
          </w:p>
        </w:tc>
        <w:tc>
          <w:tcPr>
            <w:tcW w:w="2857" w:type="dxa"/>
          </w:tcPr>
          <w:p w14:paraId="221D9E91" w14:textId="4C88AAC7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„To jest chemia 3”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Zakres podstawowy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WSiP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M.Sobczak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G.Osiecka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M.Chmurska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W.Anusiak</w:t>
            </w:r>
            <w:proofErr w:type="spellEnd"/>
          </w:p>
        </w:tc>
        <w:tc>
          <w:tcPr>
            <w:tcW w:w="2728" w:type="dxa"/>
            <w:vAlign w:val="center"/>
          </w:tcPr>
          <w:p w14:paraId="6558E229" w14:textId="40ABF175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X</w:t>
            </w:r>
          </w:p>
        </w:tc>
      </w:tr>
      <w:tr w:rsidR="00F40B33" w:rsidRPr="00F40B33" w14:paraId="03EDFF80" w14:textId="77777777" w:rsidTr="00F40B33">
        <w:trPr>
          <w:jc w:val="center"/>
        </w:trPr>
        <w:tc>
          <w:tcPr>
            <w:tcW w:w="1924" w:type="dxa"/>
          </w:tcPr>
          <w:p w14:paraId="2E162430" w14:textId="343DCC16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2551" w:type="dxa"/>
            <w:gridSpan w:val="2"/>
          </w:tcPr>
          <w:p w14:paraId="227716A9" w14:textId="41CB341F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>„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Oblicza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geografii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1”,</w:t>
            </w:r>
          </w:p>
        </w:tc>
        <w:tc>
          <w:tcPr>
            <w:tcW w:w="2764" w:type="dxa"/>
          </w:tcPr>
          <w:p w14:paraId="4DAD2756" w14:textId="36B9EE20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2”,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Nowa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Era, autor: T. Rachwał.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„Oblicza geografii 2”,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karty pracy ucznia dla</w:t>
            </w:r>
          </w:p>
        </w:tc>
        <w:tc>
          <w:tcPr>
            <w:tcW w:w="2764" w:type="dxa"/>
          </w:tcPr>
          <w:p w14:paraId="06CAF533" w14:textId="7BF06534" w:rsidR="007D27C9" w:rsidRPr="00F40B33" w:rsidRDefault="007D27C9" w:rsidP="00001C0D">
            <w:pPr>
              <w:spacing w:before="240" w:after="240" w:line="360" w:lineRule="auto"/>
              <w:ind w:left="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„Oblicza geografii 2”,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podstawowy, Nowa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Era,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autor: T. Rachwał,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(kontynuacja z kl.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II).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</w:rPr>
              <w:t>„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Oblicza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geografii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2”,</w:t>
            </w:r>
          </w:p>
        </w:tc>
        <w:tc>
          <w:tcPr>
            <w:tcW w:w="2857" w:type="dxa"/>
          </w:tcPr>
          <w:p w14:paraId="332D48AB" w14:textId="5158D1BD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„Oblicza geografii 3”,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podręcznik dla liceum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ogólnokształcącego i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technikum, zakres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podstawowy, Nowa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Era, </w:t>
            </w: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autor:</w:t>
            </w:r>
            <w:r w:rsidR="00F40B33"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opracowanie</w:t>
            </w:r>
            <w:proofErr w:type="spellEnd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zbiorowe</w:t>
            </w:r>
            <w:proofErr w:type="spellEnd"/>
            <w:r w:rsidRPr="00F40B33">
              <w:rPr>
                <w:rFonts w:ascii="Arial" w:eastAsia="Calibri" w:hAnsi="Arial" w:cs="Arial"/>
                <w:w w:val="99"/>
                <w:sz w:val="24"/>
                <w:szCs w:val="24"/>
              </w:rPr>
              <w:t>.</w:t>
            </w:r>
          </w:p>
        </w:tc>
        <w:tc>
          <w:tcPr>
            <w:tcW w:w="2728" w:type="dxa"/>
            <w:vAlign w:val="center"/>
          </w:tcPr>
          <w:p w14:paraId="6B49A93A" w14:textId="5119DD31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lastRenderedPageBreak/>
              <w:t>X</w:t>
            </w:r>
          </w:p>
        </w:tc>
      </w:tr>
      <w:tr w:rsidR="00F40B33" w:rsidRPr="00F40B33" w14:paraId="0766B9B7" w14:textId="77777777" w:rsidTr="00F40B33">
        <w:trPr>
          <w:jc w:val="center"/>
        </w:trPr>
        <w:tc>
          <w:tcPr>
            <w:tcW w:w="1924" w:type="dxa"/>
            <w:vAlign w:val="bottom"/>
          </w:tcPr>
          <w:p w14:paraId="56CF02AE" w14:textId="6F0F6E17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>Historia</w:t>
            </w:r>
          </w:p>
        </w:tc>
        <w:tc>
          <w:tcPr>
            <w:tcW w:w="2551" w:type="dxa"/>
            <w:gridSpan w:val="2"/>
            <w:vAlign w:val="bottom"/>
          </w:tcPr>
          <w:p w14:paraId="5EA6A0E7" w14:textId="1559580E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1,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64" w:type="dxa"/>
            <w:vAlign w:val="bottom"/>
          </w:tcPr>
          <w:p w14:paraId="3977BA00" w14:textId="787A16F8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2,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64" w:type="dxa"/>
            <w:vAlign w:val="bottom"/>
          </w:tcPr>
          <w:p w14:paraId="4127640C" w14:textId="6B4317A2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3,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857" w:type="dxa"/>
            <w:vAlign w:val="bottom"/>
          </w:tcPr>
          <w:p w14:paraId="1F35F63B" w14:textId="5E631AA5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4,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  <w:tc>
          <w:tcPr>
            <w:tcW w:w="2728" w:type="dxa"/>
            <w:vAlign w:val="bottom"/>
          </w:tcPr>
          <w:p w14:paraId="7433EF0D" w14:textId="3B9B4DAD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Historia 4,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Liceum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,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WSiP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nowa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edycja</w:t>
            </w:r>
            <w:proofErr w:type="spellEnd"/>
          </w:p>
        </w:tc>
      </w:tr>
      <w:tr w:rsidR="00F40B33" w:rsidRPr="00F40B33" w14:paraId="32B150FC" w14:textId="77777777" w:rsidTr="00F40B33">
        <w:trPr>
          <w:jc w:val="center"/>
        </w:trPr>
        <w:tc>
          <w:tcPr>
            <w:tcW w:w="1924" w:type="dxa"/>
            <w:vAlign w:val="bottom"/>
          </w:tcPr>
          <w:p w14:paraId="4CF77262" w14:textId="05E3AF80" w:rsidR="007D27C9" w:rsidRPr="00F40B33" w:rsidRDefault="007D27C9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Historia I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Teraźniejszość</w:t>
            </w:r>
            <w:proofErr w:type="spellEnd"/>
          </w:p>
        </w:tc>
        <w:tc>
          <w:tcPr>
            <w:tcW w:w="2551" w:type="dxa"/>
            <w:gridSpan w:val="2"/>
            <w:vAlign w:val="bottom"/>
          </w:tcPr>
          <w:p w14:paraId="4BEBE56E" w14:textId="560583A4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  <w:vAlign w:val="bottom"/>
          </w:tcPr>
          <w:p w14:paraId="458A65B8" w14:textId="79FE35CF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Historia i teraźniejszość.Cz.2</w:t>
            </w:r>
          </w:p>
          <w:p w14:paraId="1ADEEB53" w14:textId="28633B1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Podręcznik do liceum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zakres</w:t>
            </w:r>
          </w:p>
          <w:p w14:paraId="334E2603" w14:textId="153C2FC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podstawowy.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Autorzy:I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.Modzelewska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-</w:t>
            </w:r>
          </w:p>
          <w:p w14:paraId="5815001A" w14:textId="4D7570AC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Rysak, L. Rysak,</w:t>
            </w:r>
          </w:p>
          <w:p w14:paraId="1A6252E3" w14:textId="04FA3630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A. Cisek,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K.Wilczyński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</w:p>
          <w:p w14:paraId="33CD7FE8" w14:textId="211E9B38" w:rsidR="007D27C9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WSiP.</w:t>
            </w:r>
          </w:p>
        </w:tc>
        <w:tc>
          <w:tcPr>
            <w:tcW w:w="2764" w:type="dxa"/>
            <w:vAlign w:val="bottom"/>
          </w:tcPr>
          <w:p w14:paraId="3107B790" w14:textId="7777777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lastRenderedPageBreak/>
              <w:t>Historia i teraźniejszość.Cz.2</w:t>
            </w:r>
          </w:p>
          <w:p w14:paraId="1019E7BB" w14:textId="7777777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Podręcznik do liceum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itechnikum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 zakres</w:t>
            </w:r>
          </w:p>
          <w:p w14:paraId="4CDBB14C" w14:textId="7777777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podstawowy.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Autorzy:I</w:t>
            </w:r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.Modzelewska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-</w:t>
            </w:r>
          </w:p>
          <w:p w14:paraId="232D8B93" w14:textId="7777777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Rysak, L. Rysak,</w:t>
            </w:r>
          </w:p>
          <w:p w14:paraId="25504D83" w14:textId="7777777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A. Cisek, </w:t>
            </w:r>
            <w:proofErr w:type="spellStart"/>
            <w:proofErr w:type="gramStart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K.Wilczyński</w:t>
            </w:r>
            <w:proofErr w:type="spellEnd"/>
            <w:proofErr w:type="gramEnd"/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,</w:t>
            </w:r>
          </w:p>
          <w:p w14:paraId="6DB0C40A" w14:textId="14BA5C88" w:rsidR="007D27C9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  <w:lang w:val="pl-PL"/>
              </w:rPr>
              <w:lastRenderedPageBreak/>
              <w:t>WSiP.</w:t>
            </w:r>
          </w:p>
        </w:tc>
        <w:tc>
          <w:tcPr>
            <w:tcW w:w="2857" w:type="dxa"/>
            <w:vAlign w:val="bottom"/>
          </w:tcPr>
          <w:p w14:paraId="315DAEE4" w14:textId="77777777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28" w:type="dxa"/>
            <w:vAlign w:val="bottom"/>
          </w:tcPr>
          <w:p w14:paraId="720B3306" w14:textId="77777777" w:rsidR="007D27C9" w:rsidRPr="00F40B33" w:rsidRDefault="007D27C9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73BE32F4" w14:textId="77777777" w:rsidTr="00F40B33">
        <w:trPr>
          <w:jc w:val="center"/>
        </w:trPr>
        <w:tc>
          <w:tcPr>
            <w:tcW w:w="1924" w:type="dxa"/>
          </w:tcPr>
          <w:p w14:paraId="725971FE" w14:textId="7A35ABB7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>Wiedza</w:t>
            </w:r>
            <w:proofErr w:type="spellEnd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 xml:space="preserve"> o </w:t>
            </w:r>
            <w:proofErr w:type="spellStart"/>
            <w:r w:rsidRPr="00F40B33">
              <w:rPr>
                <w:rFonts w:ascii="Arial" w:eastAsia="Calibri" w:hAnsi="Arial" w:cs="Arial"/>
                <w:w w:val="98"/>
                <w:sz w:val="24"/>
                <w:szCs w:val="24"/>
              </w:rPr>
              <w:t>społeczeństwie</w:t>
            </w:r>
            <w:proofErr w:type="spellEnd"/>
          </w:p>
        </w:tc>
        <w:tc>
          <w:tcPr>
            <w:tcW w:w="2551" w:type="dxa"/>
            <w:gridSpan w:val="2"/>
          </w:tcPr>
          <w:p w14:paraId="6C771B86" w14:textId="7777777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3067E66E" w14:textId="7777777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</w:tcPr>
          <w:p w14:paraId="1CFFE274" w14:textId="7777777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857" w:type="dxa"/>
          </w:tcPr>
          <w:p w14:paraId="1F9F437A" w14:textId="6AA73D25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W centrum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wiedzy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o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społeczeństwie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lyceum I </w:t>
            </w:r>
            <w:proofErr w:type="spellStart"/>
            <w:proofErr w:type="gram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.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proofErr w:type="gram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Nowa Era</w:t>
            </w:r>
          </w:p>
        </w:tc>
        <w:tc>
          <w:tcPr>
            <w:tcW w:w="2728" w:type="dxa"/>
          </w:tcPr>
          <w:p w14:paraId="3BEC4FCD" w14:textId="26ABAD83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sz w:val="24"/>
                <w:szCs w:val="24"/>
              </w:rPr>
              <w:t xml:space="preserve">W centrum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w w:val="99"/>
                <w:sz w:val="24"/>
                <w:szCs w:val="24"/>
              </w:rPr>
              <w:t>wiedzy</w:t>
            </w:r>
            <w:proofErr w:type="spellEnd"/>
            <w:r w:rsidRPr="00F40B33">
              <w:rPr>
                <w:rFonts w:eastAsia="Calibri" w:cs="Arial"/>
                <w:w w:val="99"/>
                <w:sz w:val="24"/>
                <w:szCs w:val="24"/>
              </w:rPr>
              <w:t xml:space="preserve"> o</w:t>
            </w:r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społeczeństwie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lyceum I </w:t>
            </w:r>
            <w:proofErr w:type="spellStart"/>
            <w:proofErr w:type="gramStart"/>
            <w:r w:rsidRPr="00F40B33">
              <w:rPr>
                <w:rFonts w:eastAsia="Calibri" w:cs="Arial"/>
                <w:sz w:val="24"/>
                <w:szCs w:val="24"/>
              </w:rPr>
              <w:t>technikum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.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Zakres</w:t>
            </w:r>
            <w:proofErr w:type="spellEnd"/>
            <w:proofErr w:type="gram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podstawowy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Nowa Era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ntrum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uwagi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>.</w:t>
            </w:r>
          </w:p>
        </w:tc>
      </w:tr>
      <w:tr w:rsidR="00F40B33" w:rsidRPr="00F40B33" w14:paraId="4C4E525D" w14:textId="77777777" w:rsidTr="00F40B33">
        <w:trPr>
          <w:jc w:val="center"/>
        </w:trPr>
        <w:tc>
          <w:tcPr>
            <w:tcW w:w="1924" w:type="dxa"/>
            <w:vAlign w:val="bottom"/>
          </w:tcPr>
          <w:p w14:paraId="689BBB9A" w14:textId="35F4F13E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Edukacja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ascii="Arial" w:eastAsia="Calibri" w:hAnsi="Arial" w:cs="Arial"/>
                <w:sz w:val="24"/>
                <w:szCs w:val="24"/>
              </w:rPr>
              <w:t>bezpieczeństwa</w:t>
            </w:r>
            <w:proofErr w:type="spellEnd"/>
          </w:p>
        </w:tc>
        <w:tc>
          <w:tcPr>
            <w:tcW w:w="2551" w:type="dxa"/>
            <w:gridSpan w:val="2"/>
            <w:vAlign w:val="bottom"/>
          </w:tcPr>
          <w:p w14:paraId="3978FFA0" w14:textId="208A59EE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Żyję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działam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bezpiecznie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.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Podręcznik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do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edukacji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bezpieczeństwa</w:t>
            </w:r>
            <w:proofErr w:type="spellEnd"/>
            <w:r w:rsidRPr="00F40B33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Pr="00F40B33">
              <w:rPr>
                <w:rFonts w:eastAsia="Calibri" w:cs="Arial"/>
                <w:sz w:val="24"/>
                <w:szCs w:val="24"/>
              </w:rPr>
              <w:t>dla</w:t>
            </w:r>
            <w:proofErr w:type="spellEnd"/>
          </w:p>
        </w:tc>
        <w:tc>
          <w:tcPr>
            <w:tcW w:w="2764" w:type="dxa"/>
            <w:vAlign w:val="bottom"/>
          </w:tcPr>
          <w:p w14:paraId="71F3808D" w14:textId="7777777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64" w:type="dxa"/>
            <w:vAlign w:val="bottom"/>
          </w:tcPr>
          <w:p w14:paraId="2597A2DA" w14:textId="7777777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857" w:type="dxa"/>
            <w:vAlign w:val="bottom"/>
          </w:tcPr>
          <w:p w14:paraId="454F41F6" w14:textId="4F076FD2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728" w:type="dxa"/>
            <w:vAlign w:val="bottom"/>
          </w:tcPr>
          <w:p w14:paraId="0CA26020" w14:textId="651418C7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F40B33" w:rsidRPr="00F40B33" w14:paraId="082B1DC8" w14:textId="77777777" w:rsidTr="00F40B33">
        <w:trPr>
          <w:jc w:val="center"/>
        </w:trPr>
        <w:tc>
          <w:tcPr>
            <w:tcW w:w="1924" w:type="dxa"/>
            <w:vAlign w:val="bottom"/>
          </w:tcPr>
          <w:p w14:paraId="0D7EB6A3" w14:textId="704F5D0D" w:rsidR="00F40B33" w:rsidRPr="00F40B33" w:rsidRDefault="00F40B33" w:rsidP="00001C0D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0B33">
              <w:rPr>
                <w:rFonts w:ascii="Arial" w:eastAsia="Calibri" w:hAnsi="Arial" w:cs="Arial"/>
                <w:sz w:val="24"/>
                <w:szCs w:val="24"/>
                <w:lang w:val="pl-PL"/>
              </w:rPr>
              <w:t>przedmioty zawodowe</w:t>
            </w:r>
          </w:p>
        </w:tc>
        <w:tc>
          <w:tcPr>
            <w:tcW w:w="2551" w:type="dxa"/>
            <w:gridSpan w:val="2"/>
            <w:vAlign w:val="bottom"/>
          </w:tcPr>
          <w:p w14:paraId="51313759" w14:textId="5C776EA1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64" w:type="dxa"/>
            <w:vAlign w:val="bottom"/>
          </w:tcPr>
          <w:p w14:paraId="68252AA5" w14:textId="6CDC029B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64" w:type="dxa"/>
            <w:vAlign w:val="bottom"/>
          </w:tcPr>
          <w:p w14:paraId="74E1E98F" w14:textId="4F5CF8A2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857" w:type="dxa"/>
            <w:vAlign w:val="bottom"/>
          </w:tcPr>
          <w:p w14:paraId="19CA0930" w14:textId="3CBB304D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  <w:tc>
          <w:tcPr>
            <w:tcW w:w="2728" w:type="dxa"/>
            <w:vAlign w:val="bottom"/>
          </w:tcPr>
          <w:p w14:paraId="76CF4230" w14:textId="7438BE74" w:rsidR="00F40B33" w:rsidRPr="00F40B33" w:rsidRDefault="00F40B33" w:rsidP="00001C0D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lang w:val="pl-PL"/>
              </w:rPr>
            </w:pPr>
            <w:r w:rsidRPr="00F40B33">
              <w:rPr>
                <w:rFonts w:eastAsia="Calibri" w:cs="Arial"/>
                <w:w w:val="95"/>
                <w:sz w:val="24"/>
                <w:szCs w:val="24"/>
              </w:rPr>
              <w:t>w/g ustaleń nauczyciela</w:t>
            </w:r>
          </w:p>
        </w:tc>
      </w:tr>
    </w:tbl>
    <w:p w14:paraId="4BFDBF83" w14:textId="77777777" w:rsidR="00DE3DED" w:rsidRPr="00F40B33" w:rsidRDefault="00DE3DED" w:rsidP="00001C0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bookmarkStart w:id="0" w:name="page3"/>
      <w:bookmarkEnd w:id="0"/>
    </w:p>
    <w:p w14:paraId="19EDAFB8" w14:textId="2A167C4F" w:rsidR="00DE3DED" w:rsidRPr="00F40B33" w:rsidRDefault="00DE3DED" w:rsidP="00001C0D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DE3DED" w:rsidRPr="00F40B33">
      <w:pgSz w:w="16840" w:h="11906" w:orient="landscape"/>
      <w:pgMar w:top="1391" w:right="1440" w:bottom="1440" w:left="1440" w:header="0" w:footer="0" w:gutter="0"/>
      <w:cols w:space="720" w:equalWidth="0">
        <w:col w:w="139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ED"/>
    <w:rsid w:val="00001C0D"/>
    <w:rsid w:val="00134827"/>
    <w:rsid w:val="00222BA2"/>
    <w:rsid w:val="002D76B0"/>
    <w:rsid w:val="003E6F4A"/>
    <w:rsid w:val="00515D99"/>
    <w:rsid w:val="005E1966"/>
    <w:rsid w:val="0061487C"/>
    <w:rsid w:val="006B1B23"/>
    <w:rsid w:val="006B5FAE"/>
    <w:rsid w:val="007D27C9"/>
    <w:rsid w:val="00A14B64"/>
    <w:rsid w:val="00A9733C"/>
    <w:rsid w:val="00CF41D1"/>
    <w:rsid w:val="00DA677D"/>
    <w:rsid w:val="00DC41E0"/>
    <w:rsid w:val="00DE3DED"/>
    <w:rsid w:val="00E50BD6"/>
    <w:rsid w:val="00EC4C46"/>
    <w:rsid w:val="00F0437C"/>
    <w:rsid w:val="00F40B33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CBD6"/>
  <w15:docId w15:val="{EBA5C0F0-4296-48E6-9201-F10AA5B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B64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D0E"/>
    <w:pPr>
      <w:keepNext/>
      <w:keepLines/>
      <w:spacing w:before="40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B64"/>
    <w:rPr>
      <w:rFonts w:ascii="Arial" w:eastAsiaTheme="majorEastAsia" w:hAnsi="Arial" w:cstheme="majorBidi"/>
      <w:sz w:val="36"/>
      <w:szCs w:val="32"/>
    </w:rPr>
  </w:style>
  <w:style w:type="table" w:styleId="Tabela-Siatka">
    <w:name w:val="Table Grid"/>
    <w:basedOn w:val="Standardowy"/>
    <w:uiPriority w:val="59"/>
    <w:rsid w:val="00FD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D7D0E"/>
    <w:rPr>
      <w:rFonts w:ascii="Arial" w:eastAsiaTheme="majorEastAsia" w:hAnsi="Arial" w:cstheme="majorBidi"/>
      <w:sz w:val="32"/>
      <w:szCs w:val="26"/>
    </w:rPr>
  </w:style>
  <w:style w:type="paragraph" w:styleId="Akapitzlist">
    <w:name w:val="List Paragraph"/>
    <w:basedOn w:val="Normalny"/>
    <w:uiPriority w:val="34"/>
    <w:qFormat/>
    <w:rsid w:val="00F4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3858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Katarzyna Maciejewska</cp:lastModifiedBy>
  <cp:revision>3</cp:revision>
  <dcterms:created xsi:type="dcterms:W3CDTF">2026-03-26T08:42:00Z</dcterms:created>
  <dcterms:modified xsi:type="dcterms:W3CDTF">2026-03-26T09:22:00Z</dcterms:modified>
</cp:coreProperties>
</file>