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00E2" w14:textId="39D6A334" w:rsidR="008C70B4" w:rsidRDefault="008C70B4" w:rsidP="008C70B4">
      <w:pPr>
        <w:spacing w:after="0"/>
        <w:rPr>
          <w:i/>
          <w:iCs/>
        </w:rPr>
      </w:pPr>
      <w:r w:rsidRPr="00A61869">
        <w:rPr>
          <w:i/>
          <w:iCs/>
        </w:rPr>
        <w:t>Znak sprawy: TECH3</w:t>
      </w:r>
      <w:r>
        <w:rPr>
          <w:i/>
          <w:iCs/>
        </w:rPr>
        <w:t>/</w:t>
      </w:r>
      <w:r w:rsidRPr="00A61869">
        <w:rPr>
          <w:i/>
          <w:iCs/>
        </w:rPr>
        <w:t>RPO/</w:t>
      </w:r>
      <w:r w:rsidR="006E1DCA">
        <w:rPr>
          <w:i/>
          <w:iCs/>
        </w:rPr>
        <w:t>9</w:t>
      </w:r>
      <w:r w:rsidRPr="00A61869">
        <w:rPr>
          <w:i/>
          <w:iCs/>
        </w:rPr>
        <w:t xml:space="preserve">/2019 </w:t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</w:r>
      <w:r w:rsidRPr="00A61869">
        <w:rPr>
          <w:i/>
          <w:iCs/>
        </w:rPr>
        <w:tab/>
        <w:t xml:space="preserve">  </w:t>
      </w:r>
      <w:r>
        <w:rPr>
          <w:i/>
          <w:iCs/>
        </w:rPr>
        <w:t xml:space="preserve">           </w:t>
      </w:r>
      <w:r w:rsidRPr="00A61869">
        <w:rPr>
          <w:i/>
          <w:iCs/>
        </w:rPr>
        <w:t xml:space="preserve"> Załącznik nr </w:t>
      </w:r>
      <w:r>
        <w:rPr>
          <w:i/>
          <w:iCs/>
        </w:rPr>
        <w:t xml:space="preserve">1 </w:t>
      </w:r>
    </w:p>
    <w:p w14:paraId="25A8C042" w14:textId="77777777" w:rsidR="008C70B4" w:rsidRPr="00464199" w:rsidRDefault="008C70B4" w:rsidP="008C70B4">
      <w:pPr>
        <w:spacing w:after="0"/>
        <w:jc w:val="right"/>
        <w:rPr>
          <w:bCs/>
        </w:rPr>
      </w:pPr>
      <w:r w:rsidRPr="00464199">
        <w:rPr>
          <w:i/>
          <w:iCs/>
        </w:rPr>
        <w:t>do ogłoszenia o zamówieniu</w:t>
      </w:r>
    </w:p>
    <w:p w14:paraId="0CCA225F" w14:textId="77777777" w:rsidR="008C70B4" w:rsidRDefault="008C70B4" w:rsidP="0077633B">
      <w:pPr>
        <w:jc w:val="center"/>
        <w:rPr>
          <w:b/>
          <w:sz w:val="24"/>
          <w:u w:val="single"/>
        </w:rPr>
      </w:pPr>
    </w:p>
    <w:p w14:paraId="72CB4C16" w14:textId="46AD98C2" w:rsidR="0077633B" w:rsidRPr="0077633B" w:rsidRDefault="0077633B" w:rsidP="0077633B">
      <w:pPr>
        <w:jc w:val="center"/>
        <w:rPr>
          <w:b/>
          <w:sz w:val="24"/>
          <w:u w:val="single"/>
        </w:rPr>
      </w:pPr>
      <w:r w:rsidRPr="0077633B">
        <w:rPr>
          <w:b/>
          <w:sz w:val="24"/>
          <w:u w:val="single"/>
        </w:rPr>
        <w:t>OPIS  PRZEDMIOTU  ZAMÓWIENIA</w:t>
      </w:r>
      <w:bookmarkStart w:id="0" w:name="_GoBack"/>
      <w:bookmarkEnd w:id="0"/>
    </w:p>
    <w:p w14:paraId="72CB4C17" w14:textId="397F40BE" w:rsidR="0077633B" w:rsidRDefault="0077633B" w:rsidP="0077633B">
      <w:r>
        <w:t xml:space="preserve">  </w:t>
      </w:r>
      <w:r w:rsidR="00810442">
        <w:t>Uwaga! Opis ten stanowił będzie Załącznik nr 1 do umowy.</w:t>
      </w:r>
    </w:p>
    <w:p w14:paraId="716F2680" w14:textId="77777777" w:rsidR="000B223D" w:rsidRDefault="000B223D" w:rsidP="000B223D">
      <w:pPr>
        <w:pStyle w:val="Akapitzlist"/>
        <w:numPr>
          <w:ilvl w:val="0"/>
          <w:numId w:val="21"/>
        </w:numPr>
        <w:ind w:left="426"/>
        <w:jc w:val="both"/>
      </w:pPr>
      <w:r>
        <w:t>Przedmiotem zamówienia jest wykonanie usługi szkoleniowej w ramach projektu: ”</w:t>
      </w:r>
      <w:r w:rsidRPr="00F02582">
        <w:t xml:space="preserve"> Od szkolenia do zatrudnienia</w:t>
      </w:r>
      <w:r>
        <w:t xml:space="preserve">”, współfinansowanego ze środków Europejskiego Funduszu Społecznego </w:t>
      </w:r>
      <w:r>
        <w:br/>
        <w:t xml:space="preserve">w ramach Regionalnego Programu Operacyjnego Województwa Łódzkiego na lata 2014-2020.  </w:t>
      </w:r>
    </w:p>
    <w:p w14:paraId="659732F0" w14:textId="58A080ED" w:rsidR="003D0475" w:rsidRDefault="003D0475" w:rsidP="000B223D">
      <w:pPr>
        <w:pStyle w:val="Akapitzlist"/>
        <w:numPr>
          <w:ilvl w:val="0"/>
          <w:numId w:val="21"/>
        </w:numPr>
        <w:ind w:left="426"/>
        <w:jc w:val="both"/>
      </w:pPr>
      <w:r>
        <w:t xml:space="preserve">Realizacja usługi obejmuje przeprowadzenie szkolenia dla </w:t>
      </w:r>
      <w:r w:rsidR="00F31DF9" w:rsidRPr="00F31DF9">
        <w:t>20 uczniów i 2 nauczycieli w zakresie zdobywania uprawnień operator</w:t>
      </w:r>
      <w:r w:rsidR="0035759C">
        <w:t>a</w:t>
      </w:r>
      <w:r w:rsidR="00F31DF9" w:rsidRPr="00F31DF9">
        <w:t xml:space="preserve"> koparko – ładowarki wszystkie typy klasa III</w:t>
      </w:r>
      <w:r w:rsidR="0035759C">
        <w:t>,</w:t>
      </w:r>
      <w:r>
        <w:t xml:space="preserve"> w następującym zakresie:</w:t>
      </w:r>
    </w:p>
    <w:p w14:paraId="5A55CA4F" w14:textId="0B57DE06" w:rsidR="00026C19" w:rsidRDefault="00DA7CC6" w:rsidP="00026C19">
      <w:pPr>
        <w:pStyle w:val="Akapitzlist"/>
        <w:numPr>
          <w:ilvl w:val="1"/>
          <w:numId w:val="21"/>
        </w:numPr>
        <w:jc w:val="both"/>
      </w:pPr>
      <w:r>
        <w:t>Zamówienie podstawowe:</w:t>
      </w:r>
    </w:p>
    <w:p w14:paraId="7DA38C4C" w14:textId="7C3DEB6E" w:rsidR="009A38B5" w:rsidRDefault="009A38B5" w:rsidP="009A38B5">
      <w:pPr>
        <w:pStyle w:val="Akapitzlist"/>
        <w:numPr>
          <w:ilvl w:val="2"/>
          <w:numId w:val="21"/>
        </w:numPr>
        <w:jc w:val="both"/>
      </w:pPr>
      <w:r>
        <w:t xml:space="preserve"> Wsparcie uczniów (20 osób) i nauczycieli (2 osoby) w zakresie </w:t>
      </w:r>
      <w:r w:rsidR="001C06AB">
        <w:t>zdobywania uprawnień</w:t>
      </w:r>
      <w:r>
        <w:t xml:space="preserve"> operator koparko – ładowarki wszystkie typy klasa III [teoria + praktyka] </w:t>
      </w:r>
    </w:p>
    <w:p w14:paraId="064A4330" w14:textId="24A8DC49" w:rsidR="009A38B5" w:rsidRDefault="009A38B5" w:rsidP="009A38B5">
      <w:pPr>
        <w:pStyle w:val="Akapitzlist"/>
        <w:numPr>
          <w:ilvl w:val="2"/>
          <w:numId w:val="21"/>
        </w:numPr>
        <w:jc w:val="both"/>
      </w:pPr>
      <w:r>
        <w:t xml:space="preserve">Zorganizowanie i przeprowadzenie niezbędnych badań lekarskich w zakresie  operator koparko – ładowarki wszystkie typy klasa III </w:t>
      </w:r>
    </w:p>
    <w:p w14:paraId="44ED4619" w14:textId="7D17A3A0" w:rsidR="005919C7" w:rsidRDefault="009A38B5" w:rsidP="009A38B5">
      <w:pPr>
        <w:pStyle w:val="Akapitzlist"/>
        <w:numPr>
          <w:ilvl w:val="2"/>
          <w:numId w:val="21"/>
        </w:numPr>
        <w:jc w:val="both"/>
      </w:pPr>
      <w:r>
        <w:t xml:space="preserve">Zorganizowanie i przeprowadzenie egzaminu zewnętrznego w zakresie  operator koparko – ładowarki wszystkie typy klasa III  </w:t>
      </w:r>
    </w:p>
    <w:p w14:paraId="6FE87330" w14:textId="22C345D7" w:rsidR="00DA7CC6" w:rsidRDefault="00DA7CC6" w:rsidP="00026C19">
      <w:pPr>
        <w:pStyle w:val="Akapitzlist"/>
        <w:numPr>
          <w:ilvl w:val="1"/>
          <w:numId w:val="21"/>
        </w:numPr>
        <w:jc w:val="both"/>
      </w:pPr>
      <w:r>
        <w:t>Zamówienie opcyjne:</w:t>
      </w:r>
    </w:p>
    <w:p w14:paraId="385B07F9" w14:textId="00F652A2" w:rsidR="00B64EB1" w:rsidRDefault="00B64EB1" w:rsidP="00B64EB1">
      <w:pPr>
        <w:pStyle w:val="Akapitzlist"/>
        <w:numPr>
          <w:ilvl w:val="2"/>
          <w:numId w:val="21"/>
        </w:numPr>
        <w:jc w:val="both"/>
      </w:pPr>
      <w:r>
        <w:t xml:space="preserve"> </w:t>
      </w:r>
      <w:r w:rsidRPr="00B64EB1">
        <w:t>Zorganizowanie i przeprowadzenie egzaminu zewnętrznego w zakresie  operator koparko-ładowarki wszystkie typy klasa III w przypadku nieuzyskania przez uczestnika(ów) projektu wyniku pozytywnego z pierwszego podejścia egzaminu</w:t>
      </w:r>
      <w:r w:rsidR="001E3632">
        <w:t xml:space="preserve"> (po uzyskaniu wiedzy przez Zamawiającego ilu uczestników nie uzyskało uprawnień)</w:t>
      </w:r>
    </w:p>
    <w:p w14:paraId="32985E40" w14:textId="77777777" w:rsidR="000B223D" w:rsidRDefault="000B223D" w:rsidP="000B223D">
      <w:pPr>
        <w:pStyle w:val="Akapitzlist"/>
        <w:numPr>
          <w:ilvl w:val="0"/>
          <w:numId w:val="21"/>
        </w:numPr>
        <w:ind w:left="426"/>
        <w:jc w:val="both"/>
      </w:pPr>
      <w:r>
        <w:t xml:space="preserve">Uczestnicy szkolenia zostaną wytypowani przez Zamawiającego. </w:t>
      </w:r>
    </w:p>
    <w:p w14:paraId="1A648555" w14:textId="77777777" w:rsidR="000B223D" w:rsidRDefault="000B223D" w:rsidP="000B223D">
      <w:pPr>
        <w:pStyle w:val="Akapitzlist"/>
        <w:numPr>
          <w:ilvl w:val="0"/>
          <w:numId w:val="21"/>
        </w:numPr>
        <w:ind w:left="426"/>
        <w:jc w:val="both"/>
      </w:pPr>
      <w:r>
        <w:t xml:space="preserve">W ramach realizacji usługi Wykonawca zobowiązuje się do: </w:t>
      </w:r>
    </w:p>
    <w:p w14:paraId="1D5BDDAE" w14:textId="77777777" w:rsidR="000B223D" w:rsidRPr="00640757" w:rsidRDefault="000B223D" w:rsidP="000B223D">
      <w:pPr>
        <w:pStyle w:val="Akapitzlist"/>
        <w:numPr>
          <w:ilvl w:val="0"/>
          <w:numId w:val="27"/>
        </w:numPr>
        <w:ind w:left="851"/>
        <w:jc w:val="both"/>
      </w:pPr>
      <w:r>
        <w:t xml:space="preserve">zapewnienia materiałów dydaktycznych dla uczestników szkolenia oraz jednego </w:t>
      </w:r>
      <w:r w:rsidRPr="00640757">
        <w:t xml:space="preserve">dodatkowego kompletu dla Zamawiającego na potrzeby dokumentacji projektu; </w:t>
      </w:r>
    </w:p>
    <w:p w14:paraId="685420D8" w14:textId="53C9ED02" w:rsidR="000B223D" w:rsidRPr="00867760" w:rsidRDefault="000B223D" w:rsidP="000B223D">
      <w:pPr>
        <w:pStyle w:val="Akapitzlist"/>
        <w:numPr>
          <w:ilvl w:val="0"/>
          <w:numId w:val="27"/>
        </w:numPr>
        <w:ind w:left="851"/>
        <w:jc w:val="both"/>
      </w:pPr>
      <w:r w:rsidRPr="00640757">
        <w:t xml:space="preserve">dokonywania niezbędnych wydruków na Eko papierze </w:t>
      </w:r>
      <w:r w:rsidR="00867760" w:rsidRPr="00867760">
        <w:t>(tj. papierze zawierającym makulaturę z recyclingu)</w:t>
      </w:r>
    </w:p>
    <w:p w14:paraId="7E7CE6FD" w14:textId="77777777" w:rsidR="000B223D" w:rsidRDefault="000B223D" w:rsidP="000B223D">
      <w:pPr>
        <w:pStyle w:val="Akapitzlist"/>
        <w:numPr>
          <w:ilvl w:val="0"/>
          <w:numId w:val="27"/>
        </w:numPr>
        <w:ind w:left="851"/>
        <w:jc w:val="both"/>
      </w:pPr>
      <w:r>
        <w:t xml:space="preserve">opracowania w uzgodnieniu z Zamawiającym szczegółowego harmonogramu poszczególnych szkoleń oraz uzyskania akceptacji Zamawiającego;  </w:t>
      </w:r>
    </w:p>
    <w:p w14:paraId="18B68707" w14:textId="77777777" w:rsidR="000B223D" w:rsidRDefault="000B223D" w:rsidP="000B223D">
      <w:pPr>
        <w:pStyle w:val="Akapitzlist"/>
        <w:numPr>
          <w:ilvl w:val="0"/>
          <w:numId w:val="27"/>
        </w:numPr>
        <w:ind w:left="851"/>
        <w:jc w:val="both"/>
      </w:pPr>
      <w:r>
        <w:t xml:space="preserve">starannego prowadzenia dokumentacji szkoleniowej, zarówno pod względem stosowania się do wymogów RPO WŁ, jak i do wymagań ze strony Zamawiającego, tj.: </w:t>
      </w:r>
    </w:p>
    <w:p w14:paraId="2D66C89F" w14:textId="77777777" w:rsidR="000B223D" w:rsidRDefault="000B223D" w:rsidP="000B223D">
      <w:pPr>
        <w:pStyle w:val="Akapitzlist"/>
        <w:numPr>
          <w:ilvl w:val="0"/>
          <w:numId w:val="36"/>
        </w:numPr>
        <w:spacing w:after="0"/>
        <w:jc w:val="both"/>
      </w:pPr>
      <w:r>
        <w:t xml:space="preserve">dziennika zajęć edukacyjnych zawierającego tematy i wymiar godzin zajęć </w:t>
      </w:r>
      <w:r>
        <w:br/>
        <w:t xml:space="preserve">z uwzględnieniem obecności każdej godziny szkolenia przez uczestników oraz listę obecności zawierającą: imię, nazwisko i podpisy uczestników szkolenia, </w:t>
      </w:r>
    </w:p>
    <w:p w14:paraId="5B2B54A0" w14:textId="77777777" w:rsidR="000B223D" w:rsidRDefault="000B223D" w:rsidP="000B223D">
      <w:pPr>
        <w:pStyle w:val="Akapitzlist"/>
        <w:numPr>
          <w:ilvl w:val="0"/>
          <w:numId w:val="36"/>
        </w:numPr>
        <w:spacing w:after="0"/>
        <w:jc w:val="both"/>
      </w:pPr>
      <w:r>
        <w:lastRenderedPageBreak/>
        <w:t xml:space="preserve">rejestru wydanych materiałów dydaktycznych uczestnikom szkolenia, zawierający podpisy uczestników potwierdzających ich odbiór, </w:t>
      </w:r>
    </w:p>
    <w:p w14:paraId="285A684D" w14:textId="77777777" w:rsidR="000B223D" w:rsidRDefault="000B223D" w:rsidP="000B223D">
      <w:pPr>
        <w:pStyle w:val="Akapitzlist"/>
        <w:numPr>
          <w:ilvl w:val="0"/>
          <w:numId w:val="36"/>
        </w:numPr>
        <w:spacing w:after="0"/>
        <w:jc w:val="both"/>
      </w:pPr>
      <w:r>
        <w:t xml:space="preserve">rejestru wydanych zaświadczeń lub innych dokumentów potwierdzających ukończenie szkolenia i uzyskanie umiejętności lub kwalifikacji. </w:t>
      </w:r>
    </w:p>
    <w:p w14:paraId="2F601436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niezwłocznego przekazywania Zamawiającemu wypełnionej dokumentacji szkoleniowej; </w:t>
      </w:r>
    </w:p>
    <w:p w14:paraId="13F424FA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851"/>
        <w:jc w:val="both"/>
      </w:pPr>
      <w:r>
        <w:t xml:space="preserve">przekazania Zamawiającemu, po zakończeniu każdego szkolenia następujących dokumentów:  </w:t>
      </w:r>
    </w:p>
    <w:p w14:paraId="183B37A1" w14:textId="77777777" w:rsidR="000B223D" w:rsidRDefault="000B223D" w:rsidP="000B223D">
      <w:pPr>
        <w:pStyle w:val="Akapitzlist"/>
        <w:numPr>
          <w:ilvl w:val="0"/>
          <w:numId w:val="37"/>
        </w:numPr>
        <w:tabs>
          <w:tab w:val="left" w:pos="851"/>
        </w:tabs>
        <w:spacing w:after="0"/>
        <w:jc w:val="both"/>
      </w:pPr>
      <w:r>
        <w:t xml:space="preserve">sprawozdanie z zakończenia szkolenia, </w:t>
      </w:r>
    </w:p>
    <w:p w14:paraId="32D1E6CB" w14:textId="77777777" w:rsidR="000B223D" w:rsidRDefault="000B223D" w:rsidP="000B223D">
      <w:pPr>
        <w:pStyle w:val="Akapitzlist"/>
        <w:numPr>
          <w:ilvl w:val="0"/>
          <w:numId w:val="37"/>
        </w:numPr>
        <w:spacing w:after="0"/>
        <w:jc w:val="both"/>
      </w:pPr>
      <w:r>
        <w:t xml:space="preserve">kserokopie zaświadczeń lub innych dokumentów potwierdzających ukończenie szkolenia i uzyskanie umiejętności lub kwalifikacji, potwierdzonych za zgodność </w:t>
      </w:r>
      <w:r>
        <w:br/>
        <w:t xml:space="preserve">z oryginałem przez Wykonawcę, </w:t>
      </w:r>
    </w:p>
    <w:p w14:paraId="398FC247" w14:textId="77777777" w:rsidR="000B223D" w:rsidRDefault="000B223D" w:rsidP="000B223D">
      <w:pPr>
        <w:pStyle w:val="Akapitzlist"/>
        <w:numPr>
          <w:ilvl w:val="0"/>
          <w:numId w:val="37"/>
        </w:numPr>
        <w:spacing w:after="0"/>
        <w:jc w:val="both"/>
      </w:pPr>
      <w:r>
        <w:t xml:space="preserve">rejestr wydanych zaświadczeń lub innych dokumentów potwierdzających ukończenie szkolenia i uzyskanie umiejętności lub kwalifikacji, </w:t>
      </w:r>
    </w:p>
    <w:p w14:paraId="5B1CF109" w14:textId="77777777" w:rsidR="000B223D" w:rsidRDefault="000B223D" w:rsidP="000B223D">
      <w:pPr>
        <w:pStyle w:val="Akapitzlist"/>
        <w:numPr>
          <w:ilvl w:val="0"/>
          <w:numId w:val="37"/>
        </w:numPr>
        <w:spacing w:after="0"/>
        <w:jc w:val="both"/>
      </w:pPr>
      <w:r>
        <w:t xml:space="preserve">rejestr materiałów dydaktycznych wydanych uczestnikom szkolenia, </w:t>
      </w:r>
    </w:p>
    <w:p w14:paraId="0057DEE9" w14:textId="77777777" w:rsidR="000B223D" w:rsidRDefault="000B223D" w:rsidP="000B223D">
      <w:pPr>
        <w:pStyle w:val="Akapitzlist"/>
        <w:numPr>
          <w:ilvl w:val="0"/>
          <w:numId w:val="37"/>
        </w:numPr>
        <w:spacing w:after="0"/>
        <w:jc w:val="both"/>
      </w:pPr>
      <w:r>
        <w:t xml:space="preserve">kserokopia dziennika zajęć edukacyjnych, potwierdzona za zgodność z oryginałem przez Wykonawcę, </w:t>
      </w:r>
    </w:p>
    <w:p w14:paraId="460F2EB1" w14:textId="77777777" w:rsidR="000B223D" w:rsidRDefault="000B223D" w:rsidP="000B223D">
      <w:pPr>
        <w:pStyle w:val="Akapitzlist"/>
        <w:numPr>
          <w:ilvl w:val="0"/>
          <w:numId w:val="37"/>
        </w:numPr>
        <w:spacing w:after="0"/>
        <w:jc w:val="both"/>
      </w:pPr>
      <w:r>
        <w:t xml:space="preserve">listy obecności uczestników szkolenia zawierające: imię, nazwisko i podpisy uczestników szkolenia </w:t>
      </w:r>
    </w:p>
    <w:p w14:paraId="4F7F0FEC" w14:textId="77777777" w:rsidR="000B223D" w:rsidRDefault="000B223D" w:rsidP="000B223D">
      <w:pPr>
        <w:pStyle w:val="Akapitzlist"/>
        <w:numPr>
          <w:ilvl w:val="0"/>
          <w:numId w:val="37"/>
        </w:numPr>
        <w:jc w:val="both"/>
      </w:pPr>
      <w:r>
        <w:t xml:space="preserve">dokumentację fotograficzną z prowadzonego kursu, po uzyskaniu pisemnej zgody uczestników kursu (min. 6 zdjęć o dobrej jakości, przedstawiających realizację tematyki kursu i uczestników). </w:t>
      </w:r>
    </w:p>
    <w:p w14:paraId="5892ADDE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niezwłocznego informowania Zamawiającego o wszelkich nieprawidłowościach dotyczących szkoleń,  w tym również o absencji uczestników; </w:t>
      </w:r>
    </w:p>
    <w:p w14:paraId="0E251563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przekazywania Zamawiającemu wszelkich opinii, dokumentów, informacji i analiz związanych  z realizacją szkoleń; </w:t>
      </w:r>
    </w:p>
    <w:p w14:paraId="3FB2347B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 xml:space="preserve">ubezpieczenia uczestników szkolenia od następstw nieszczęśliwych wypadków powstałych w związku ze szkoleniem, wypłacane przez instytucję ubezpieczeniową, w której te osoby zostały ubezpieczone; </w:t>
      </w:r>
    </w:p>
    <w:p w14:paraId="32943165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>stosowania się do zaleceń i wskazówek udzielanych przez Zamawiającego celem utrzymania wysokiej jakości udzielonego wsparcia i dostosowania go do potrzeb uczestników szkoleń;</w:t>
      </w:r>
    </w:p>
    <w:p w14:paraId="7A37B9F1" w14:textId="77777777" w:rsidR="000B223D" w:rsidRDefault="000B223D" w:rsidP="000B223D">
      <w:pPr>
        <w:pStyle w:val="Akapitzlist"/>
        <w:numPr>
          <w:ilvl w:val="0"/>
          <w:numId w:val="27"/>
        </w:numPr>
        <w:tabs>
          <w:tab w:val="left" w:pos="993"/>
        </w:tabs>
        <w:ind w:left="993" w:hanging="502"/>
        <w:jc w:val="both"/>
      </w:pPr>
      <w:r>
        <w:t>informowania uczestników szkoleń o współfinansowaniu projektu ze środków Unii Europejskiej  w ramach Europejskiego Funduszu Społecznego.</w:t>
      </w:r>
    </w:p>
    <w:p w14:paraId="46E552FA" w14:textId="07E9F0A8" w:rsidR="000B223D" w:rsidRPr="00C02F37" w:rsidRDefault="000B223D" w:rsidP="00BB0320">
      <w:pPr>
        <w:pStyle w:val="Akapitzlist"/>
        <w:numPr>
          <w:ilvl w:val="0"/>
          <w:numId w:val="31"/>
        </w:numPr>
        <w:ind w:left="426"/>
        <w:jc w:val="both"/>
      </w:pPr>
      <w:r w:rsidRPr="00C02F37">
        <w:t>Zamawiający dopuszcza możliwość przeprowadzenia kursu teoretycznego</w:t>
      </w:r>
      <w:r w:rsidR="00DF5EBF" w:rsidRPr="00DF5EBF">
        <w:t xml:space="preserve"> </w:t>
      </w:r>
      <w:r w:rsidR="00DF5EBF">
        <w:t>(z</w:t>
      </w:r>
      <w:r w:rsidR="00DF5EBF" w:rsidRPr="005A6998">
        <w:t xml:space="preserve">apewnia sale dydaktyczne wraz z wyposażeniem </w:t>
      </w:r>
      <w:r w:rsidR="00DF5EBF">
        <w:t xml:space="preserve">- </w:t>
      </w:r>
      <w:r w:rsidR="00DF5EBF" w:rsidRPr="005A6998">
        <w:t>laptopy/komputery, ekran, rzutnik multimedialny, nagłośnienie)</w:t>
      </w:r>
      <w:r w:rsidRPr="00C02F37">
        <w:t xml:space="preserve"> jak i praktycznego na terenie szkoły. </w:t>
      </w:r>
    </w:p>
    <w:p w14:paraId="66AD278C" w14:textId="77777777" w:rsidR="000B223D" w:rsidRDefault="000B223D" w:rsidP="000B223D">
      <w:pPr>
        <w:pStyle w:val="Akapitzlist"/>
        <w:numPr>
          <w:ilvl w:val="0"/>
          <w:numId w:val="31"/>
        </w:numPr>
        <w:ind w:left="426"/>
        <w:jc w:val="both"/>
      </w:pPr>
      <w:r>
        <w:t xml:space="preserve">Wykonawca zapewni pojazdy oraz plac manewrowy niezbędne do realizacji zajęć praktycznej nauki jazdy. Zajęcia praktyczne z zakresu nauki jazdy powinny być realizowane na terenie granic </w:t>
      </w:r>
      <w:r>
        <w:lastRenderedPageBreak/>
        <w:t xml:space="preserve">administracyjnych miasta Łodzi. Jeżeli w/w zajęcia będą się odbywać poza granicami miasta Łodzi, koszt dojazdu uczestników szkolenia do miejsca odbywania zajęć pokrywa Wykonawca. </w:t>
      </w:r>
    </w:p>
    <w:p w14:paraId="1BD300D3" w14:textId="77777777" w:rsidR="000B223D" w:rsidRDefault="000B223D" w:rsidP="000B223D">
      <w:pPr>
        <w:pStyle w:val="Akapitzlist"/>
        <w:numPr>
          <w:ilvl w:val="0"/>
          <w:numId w:val="31"/>
        </w:numPr>
        <w:ind w:left="426"/>
        <w:jc w:val="both"/>
      </w:pPr>
      <w:r>
        <w:t>Wykaz i harmonogram szkoleń:</w:t>
      </w:r>
    </w:p>
    <w:tbl>
      <w:tblPr>
        <w:tblStyle w:val="Tabela-Siatka"/>
        <w:tblW w:w="9923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656"/>
        <w:gridCol w:w="1843"/>
        <w:gridCol w:w="2880"/>
      </w:tblGrid>
      <w:tr w:rsidR="000B223D" w:rsidRPr="00E50B8E" w14:paraId="0565B30C" w14:textId="77777777" w:rsidTr="00F273E1">
        <w:trPr>
          <w:trHeight w:val="755"/>
        </w:trPr>
        <w:tc>
          <w:tcPr>
            <w:tcW w:w="425" w:type="dxa"/>
            <w:vMerge w:val="restart"/>
            <w:vAlign w:val="center"/>
          </w:tcPr>
          <w:p w14:paraId="08D365C3" w14:textId="77777777" w:rsidR="000B223D" w:rsidRPr="00E50B8E" w:rsidRDefault="000B223D" w:rsidP="00F273E1">
            <w:pPr>
              <w:jc w:val="center"/>
              <w:rPr>
                <w:b/>
                <w:sz w:val="18"/>
              </w:rPr>
            </w:pPr>
            <w:r w:rsidRPr="00E50B8E">
              <w:rPr>
                <w:b/>
                <w:sz w:val="18"/>
              </w:rPr>
              <w:t>LP</w:t>
            </w:r>
          </w:p>
        </w:tc>
        <w:tc>
          <w:tcPr>
            <w:tcW w:w="1844" w:type="dxa"/>
            <w:vMerge w:val="restart"/>
            <w:vAlign w:val="center"/>
          </w:tcPr>
          <w:p w14:paraId="30F3ABC7" w14:textId="77777777" w:rsidR="000B223D" w:rsidRPr="00E50B8E" w:rsidRDefault="000B223D" w:rsidP="00F273E1">
            <w:pPr>
              <w:jc w:val="center"/>
              <w:rPr>
                <w:b/>
                <w:sz w:val="18"/>
              </w:rPr>
            </w:pPr>
            <w:r w:rsidRPr="00E50B8E">
              <w:rPr>
                <w:b/>
                <w:sz w:val="18"/>
              </w:rPr>
              <w:t>TEMAT SZKOLENIA</w:t>
            </w:r>
          </w:p>
        </w:tc>
        <w:tc>
          <w:tcPr>
            <w:tcW w:w="1275" w:type="dxa"/>
            <w:vMerge w:val="restart"/>
            <w:vAlign w:val="center"/>
          </w:tcPr>
          <w:p w14:paraId="0F11C524" w14:textId="77777777" w:rsidR="000B223D" w:rsidRPr="00E50B8E" w:rsidRDefault="000B223D" w:rsidP="00F273E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UCZNIÓW  W PROJEKCIE</w:t>
            </w:r>
          </w:p>
        </w:tc>
        <w:tc>
          <w:tcPr>
            <w:tcW w:w="3499" w:type="dxa"/>
            <w:gridSpan w:val="2"/>
            <w:vAlign w:val="center"/>
          </w:tcPr>
          <w:p w14:paraId="37C4B35F" w14:textId="77777777" w:rsidR="000B223D" w:rsidRPr="00E50B8E" w:rsidRDefault="000B223D" w:rsidP="00F273E1">
            <w:pPr>
              <w:jc w:val="center"/>
              <w:rPr>
                <w:b/>
                <w:sz w:val="18"/>
              </w:rPr>
            </w:pPr>
            <w:r w:rsidRPr="00E50B8E">
              <w:rPr>
                <w:b/>
                <w:sz w:val="18"/>
              </w:rPr>
              <w:t>WYMIAR GODZINOWY SZKOLENIA</w:t>
            </w:r>
          </w:p>
        </w:tc>
        <w:tc>
          <w:tcPr>
            <w:tcW w:w="2880" w:type="dxa"/>
            <w:vAlign w:val="center"/>
          </w:tcPr>
          <w:p w14:paraId="10220D52" w14:textId="77777777" w:rsidR="000B223D" w:rsidRPr="00E50B8E" w:rsidRDefault="000B223D" w:rsidP="00F273E1">
            <w:pPr>
              <w:jc w:val="center"/>
              <w:rPr>
                <w:b/>
                <w:sz w:val="18"/>
              </w:rPr>
            </w:pPr>
            <w:r w:rsidRPr="00E50B8E">
              <w:rPr>
                <w:b/>
                <w:sz w:val="18"/>
              </w:rPr>
              <w:t>TERMIN SZKOLENIA m-c/rok</w:t>
            </w:r>
          </w:p>
        </w:tc>
      </w:tr>
      <w:tr w:rsidR="000B223D" w:rsidRPr="00E50B8E" w14:paraId="1C31617F" w14:textId="77777777" w:rsidTr="00F273E1">
        <w:tc>
          <w:tcPr>
            <w:tcW w:w="425" w:type="dxa"/>
            <w:vMerge/>
          </w:tcPr>
          <w:p w14:paraId="299285F0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844" w:type="dxa"/>
            <w:vMerge/>
          </w:tcPr>
          <w:p w14:paraId="752912F7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vMerge/>
          </w:tcPr>
          <w:p w14:paraId="43C97236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656" w:type="dxa"/>
            <w:vMerge w:val="restart"/>
            <w:vAlign w:val="center"/>
          </w:tcPr>
          <w:p w14:paraId="222F4B6C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 w:rsidRPr="00E50B8E">
              <w:rPr>
                <w:sz w:val="18"/>
              </w:rPr>
              <w:t>ZAJĘCIA TEORETYCZNE (część podstawowa i specjalistyczna)</w:t>
            </w:r>
          </w:p>
        </w:tc>
        <w:tc>
          <w:tcPr>
            <w:tcW w:w="1843" w:type="dxa"/>
            <w:vAlign w:val="center"/>
          </w:tcPr>
          <w:p w14:paraId="0B6D44DB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 w:rsidRPr="00E50B8E">
              <w:rPr>
                <w:sz w:val="18"/>
              </w:rPr>
              <w:t>ZAJĘCIA PRAKTYCZNE</w:t>
            </w:r>
          </w:p>
        </w:tc>
        <w:tc>
          <w:tcPr>
            <w:tcW w:w="2880" w:type="dxa"/>
            <w:vMerge w:val="restart"/>
            <w:vAlign w:val="center"/>
          </w:tcPr>
          <w:p w14:paraId="79F73822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 w:rsidRPr="00E50B8E">
              <w:rPr>
                <w:sz w:val="18"/>
              </w:rPr>
              <w:t>Termin</w:t>
            </w:r>
          </w:p>
        </w:tc>
      </w:tr>
      <w:tr w:rsidR="000B223D" w:rsidRPr="00E50B8E" w14:paraId="28A74A37" w14:textId="77777777" w:rsidTr="00F273E1">
        <w:tc>
          <w:tcPr>
            <w:tcW w:w="425" w:type="dxa"/>
            <w:vMerge/>
          </w:tcPr>
          <w:p w14:paraId="2D760367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844" w:type="dxa"/>
            <w:vMerge/>
          </w:tcPr>
          <w:p w14:paraId="236D5E16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vMerge/>
          </w:tcPr>
          <w:p w14:paraId="35BF3966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  <w:tc>
          <w:tcPr>
            <w:tcW w:w="1656" w:type="dxa"/>
            <w:vMerge/>
            <w:vAlign w:val="center"/>
          </w:tcPr>
          <w:p w14:paraId="0409DBDE" w14:textId="77777777" w:rsidR="000B223D" w:rsidRPr="00E50B8E" w:rsidRDefault="000B223D" w:rsidP="00F273E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9449703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 w:rsidRPr="00E50B8E">
              <w:rPr>
                <w:sz w:val="18"/>
              </w:rPr>
              <w:t>PRAKTYCZNA NAUKA JAZDY</w:t>
            </w:r>
          </w:p>
          <w:p w14:paraId="27620CE2" w14:textId="77777777" w:rsidR="000B223D" w:rsidRPr="00E50B8E" w:rsidRDefault="000B223D" w:rsidP="00F273E1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</w:tcPr>
          <w:p w14:paraId="7794F5D1" w14:textId="77777777" w:rsidR="000B223D" w:rsidRPr="00E50B8E" w:rsidRDefault="000B223D" w:rsidP="00F273E1">
            <w:pPr>
              <w:jc w:val="both"/>
              <w:rPr>
                <w:sz w:val="18"/>
              </w:rPr>
            </w:pPr>
          </w:p>
        </w:tc>
      </w:tr>
      <w:tr w:rsidR="000B223D" w:rsidRPr="00E50B8E" w14:paraId="4787CC43" w14:textId="77777777" w:rsidTr="00F273E1">
        <w:trPr>
          <w:trHeight w:val="607"/>
        </w:trPr>
        <w:tc>
          <w:tcPr>
            <w:tcW w:w="425" w:type="dxa"/>
            <w:vAlign w:val="center"/>
          </w:tcPr>
          <w:p w14:paraId="34D6DA0D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3177F5CC" w14:textId="77777777" w:rsidR="000B223D" w:rsidRPr="00E50B8E" w:rsidRDefault="000B223D" w:rsidP="00F273E1">
            <w:pPr>
              <w:rPr>
                <w:sz w:val="18"/>
              </w:rPr>
            </w:pPr>
            <w:r w:rsidRPr="00E50B8E">
              <w:rPr>
                <w:sz w:val="18"/>
              </w:rPr>
              <w:t xml:space="preserve">Wsparcie uczniów w zakresie zdobywania uprawnień z zakresu </w:t>
            </w:r>
            <w:r>
              <w:rPr>
                <w:sz w:val="18"/>
              </w:rPr>
              <w:t xml:space="preserve">koparko-ładowarki wraz z egzaminem </w:t>
            </w:r>
          </w:p>
        </w:tc>
        <w:tc>
          <w:tcPr>
            <w:tcW w:w="1275" w:type="dxa"/>
            <w:vAlign w:val="center"/>
          </w:tcPr>
          <w:p w14:paraId="621D5B1D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56" w:type="dxa"/>
            <w:vAlign w:val="center"/>
          </w:tcPr>
          <w:p w14:paraId="1B3D56BB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52 </w:t>
            </w:r>
            <w:r w:rsidRPr="00E50B8E">
              <w:rPr>
                <w:sz w:val="18"/>
              </w:rPr>
              <w:t>godzin /grupa</w:t>
            </w:r>
          </w:p>
        </w:tc>
        <w:tc>
          <w:tcPr>
            <w:tcW w:w="1843" w:type="dxa"/>
            <w:vAlign w:val="center"/>
          </w:tcPr>
          <w:p w14:paraId="1B350CB1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 w:rsidRPr="00E50B8E">
              <w:rPr>
                <w:sz w:val="18"/>
              </w:rPr>
              <w:t xml:space="preserve"> godzin/ uczestnik</w:t>
            </w:r>
          </w:p>
        </w:tc>
        <w:tc>
          <w:tcPr>
            <w:tcW w:w="2880" w:type="dxa"/>
            <w:vAlign w:val="center"/>
          </w:tcPr>
          <w:p w14:paraId="5D34A416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  <w:r w:rsidRPr="0095069A">
              <w:rPr>
                <w:sz w:val="18"/>
              </w:rPr>
              <w:t xml:space="preserve"> </w:t>
            </w:r>
            <w:r>
              <w:rPr>
                <w:sz w:val="18"/>
              </w:rPr>
              <w:t>Wrzesień 2020 r.</w:t>
            </w:r>
          </w:p>
        </w:tc>
      </w:tr>
      <w:tr w:rsidR="000B223D" w:rsidRPr="00E50B8E" w14:paraId="4993F25E" w14:textId="77777777" w:rsidTr="00F273E1">
        <w:tc>
          <w:tcPr>
            <w:tcW w:w="425" w:type="dxa"/>
            <w:vAlign w:val="center"/>
          </w:tcPr>
          <w:p w14:paraId="3FB4123D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7A2C7736" w14:textId="77777777" w:rsidR="000B223D" w:rsidRPr="00E50B8E" w:rsidRDefault="000B223D" w:rsidP="00F273E1">
            <w:pPr>
              <w:rPr>
                <w:sz w:val="18"/>
              </w:rPr>
            </w:pPr>
            <w:r w:rsidRPr="00E50B8E">
              <w:rPr>
                <w:sz w:val="18"/>
              </w:rPr>
              <w:t xml:space="preserve">Wsparcie </w:t>
            </w:r>
            <w:r>
              <w:rPr>
                <w:sz w:val="18"/>
              </w:rPr>
              <w:t>nauczycieli</w:t>
            </w:r>
            <w:r w:rsidRPr="00E50B8E">
              <w:rPr>
                <w:sz w:val="18"/>
              </w:rPr>
              <w:t xml:space="preserve"> w zakresie zdobywania uprawnień z zakresu </w:t>
            </w:r>
            <w:r>
              <w:rPr>
                <w:sz w:val="18"/>
              </w:rPr>
              <w:t xml:space="preserve">koparko-ładowarki wraz z egzaminem </w:t>
            </w:r>
          </w:p>
        </w:tc>
        <w:tc>
          <w:tcPr>
            <w:tcW w:w="1275" w:type="dxa"/>
            <w:vAlign w:val="center"/>
          </w:tcPr>
          <w:p w14:paraId="16E656A5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6" w:type="dxa"/>
            <w:vAlign w:val="center"/>
          </w:tcPr>
          <w:p w14:paraId="1D96AD84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 godzin/ grupa</w:t>
            </w:r>
          </w:p>
        </w:tc>
        <w:tc>
          <w:tcPr>
            <w:tcW w:w="1843" w:type="dxa"/>
            <w:vAlign w:val="center"/>
          </w:tcPr>
          <w:p w14:paraId="388B75EC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 w:rsidRPr="00E50B8E">
              <w:rPr>
                <w:sz w:val="18"/>
              </w:rPr>
              <w:t xml:space="preserve"> godzin/ uczestnik</w:t>
            </w:r>
          </w:p>
        </w:tc>
        <w:tc>
          <w:tcPr>
            <w:tcW w:w="2880" w:type="dxa"/>
            <w:vAlign w:val="center"/>
          </w:tcPr>
          <w:p w14:paraId="5937B7D3" w14:textId="77777777" w:rsidR="000B223D" w:rsidRPr="00E50B8E" w:rsidRDefault="000B223D" w:rsidP="00F27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 w:rsidRPr="0095069A">
              <w:rPr>
                <w:sz w:val="18"/>
              </w:rPr>
              <w:t xml:space="preserve"> </w:t>
            </w:r>
            <w:r>
              <w:rPr>
                <w:sz w:val="18"/>
              </w:rPr>
              <w:t>Wrzesień 2020</w:t>
            </w:r>
            <w:r w:rsidRPr="0095069A">
              <w:rPr>
                <w:sz w:val="18"/>
              </w:rPr>
              <w:t xml:space="preserve"> r.</w:t>
            </w:r>
          </w:p>
        </w:tc>
      </w:tr>
    </w:tbl>
    <w:p w14:paraId="4BC5DC63" w14:textId="77777777" w:rsidR="000B223D" w:rsidRDefault="000B223D" w:rsidP="000B223D">
      <w:pPr>
        <w:jc w:val="both"/>
      </w:pPr>
    </w:p>
    <w:p w14:paraId="00A48C73" w14:textId="77777777" w:rsidR="000B223D" w:rsidRDefault="000B223D" w:rsidP="000B223D">
      <w:pPr>
        <w:pStyle w:val="Akapitzlist"/>
        <w:numPr>
          <w:ilvl w:val="0"/>
          <w:numId w:val="31"/>
        </w:numPr>
        <w:ind w:left="426"/>
        <w:jc w:val="both"/>
      </w:pPr>
      <w:r>
        <w:t xml:space="preserve">Charakterystyka szkolenia: </w:t>
      </w:r>
    </w:p>
    <w:p w14:paraId="43ACBA05" w14:textId="77777777" w:rsidR="000B223D" w:rsidRPr="00236817" w:rsidRDefault="000B223D" w:rsidP="000B223D">
      <w:pPr>
        <w:pStyle w:val="Akapitzlist"/>
        <w:numPr>
          <w:ilvl w:val="0"/>
          <w:numId w:val="35"/>
        </w:numPr>
        <w:ind w:left="851"/>
        <w:jc w:val="both"/>
        <w:rPr>
          <w:b/>
        </w:rPr>
      </w:pPr>
      <w:r w:rsidRPr="00236817">
        <w:rPr>
          <w:b/>
        </w:rPr>
        <w:t xml:space="preserve">Wsparcie </w:t>
      </w:r>
      <w:r>
        <w:rPr>
          <w:b/>
        </w:rPr>
        <w:t xml:space="preserve">uczniów i nauczycieli </w:t>
      </w:r>
      <w:r w:rsidRPr="00236817">
        <w:rPr>
          <w:b/>
        </w:rPr>
        <w:t xml:space="preserve">w zakresie zdobywania uprawnień z zakresu </w:t>
      </w:r>
      <w:r w:rsidRPr="00357D7A">
        <w:rPr>
          <w:b/>
        </w:rPr>
        <w:t>koparko-ładowarki</w:t>
      </w:r>
      <w:r w:rsidRPr="00236817">
        <w:rPr>
          <w:b/>
        </w:rPr>
        <w:t>:</w:t>
      </w:r>
    </w:p>
    <w:p w14:paraId="54692C08" w14:textId="77777777" w:rsidR="000B223D" w:rsidRDefault="000B223D" w:rsidP="000B223D">
      <w:pPr>
        <w:pStyle w:val="Akapitzlist"/>
        <w:numPr>
          <w:ilvl w:val="0"/>
          <w:numId w:val="38"/>
        </w:numPr>
        <w:jc w:val="both"/>
      </w:pPr>
      <w:r>
        <w:t xml:space="preserve">program szkolenia i zakres zgodny z zakresem programowym wskazanym </w:t>
      </w:r>
      <w:r>
        <w:br/>
        <w:t xml:space="preserve">w </w:t>
      </w:r>
      <w:r w:rsidRPr="00357D7A">
        <w:t xml:space="preserve">Rozporządzeniu </w:t>
      </w:r>
      <w:r w:rsidRPr="00AC1277">
        <w:t>Ministra Gospodarki z dnia 20 września 2001 r. w sprawie bezpieczeństwa i higieny pracy podczas eksploatacji maszyn i innych urządzeń technicznych do robót ziemnych, budowlanych i drogowych</w:t>
      </w:r>
      <w:r>
        <w:t xml:space="preserve"> (tj. </w:t>
      </w:r>
      <w:r w:rsidRPr="00E122F4">
        <w:t>Dz.U. 2018 poz. 583</w:t>
      </w:r>
      <w:r>
        <w:t>)</w:t>
      </w:r>
      <w:r w:rsidRPr="00AC1277">
        <w:t>.</w:t>
      </w:r>
      <w:r>
        <w:t xml:space="preserve"> </w:t>
      </w:r>
      <w:r w:rsidRPr="00357D7A">
        <w:t>zgodnie z kierunkiem odbytego szkolenia</w:t>
      </w:r>
      <w:r>
        <w:t>;</w:t>
      </w:r>
    </w:p>
    <w:p w14:paraId="61CB0885" w14:textId="77777777" w:rsidR="000B223D" w:rsidRDefault="000B223D" w:rsidP="000B223D">
      <w:pPr>
        <w:pStyle w:val="Akapitzlist"/>
        <w:numPr>
          <w:ilvl w:val="0"/>
          <w:numId w:val="38"/>
        </w:numPr>
        <w:jc w:val="both"/>
      </w:pPr>
      <w:r>
        <w:t>Wykonawca po zako</w:t>
      </w:r>
      <w:r w:rsidRPr="00BB7C6F">
        <w:rPr>
          <w:rFonts w:ascii="Calibri" w:hAnsi="Calibri" w:cs="Calibri"/>
        </w:rPr>
        <w:t>ń</w:t>
      </w:r>
      <w:r>
        <w:t>czonym szkoleniu zobowi</w:t>
      </w:r>
      <w:r w:rsidRPr="00BB7C6F">
        <w:rPr>
          <w:rFonts w:ascii="Calibri" w:hAnsi="Calibri" w:cs="Calibri"/>
        </w:rPr>
        <w:t>ą</w:t>
      </w:r>
      <w:r>
        <w:t>zany jest wyda</w:t>
      </w:r>
      <w:r w:rsidRPr="00BB7C6F">
        <w:rPr>
          <w:rFonts w:ascii="Calibri" w:hAnsi="Calibri" w:cs="Calibri"/>
        </w:rPr>
        <w:t>ć</w:t>
      </w:r>
      <w:r>
        <w:t xml:space="preserve"> za</w:t>
      </w:r>
      <w:r w:rsidRPr="00BB7C6F">
        <w:rPr>
          <w:rFonts w:ascii="Calibri" w:hAnsi="Calibri" w:cs="Calibri"/>
        </w:rPr>
        <w:t>ś</w:t>
      </w:r>
      <w:r>
        <w:t xml:space="preserve">wiadczenie lub inny dokument potwierdzający ukończenie szkolenia i uzyskanie umiejętności lub kwalifikacji zawierający: numer z rejestru, imię i nazwisko oraz numer PESEL uczestnika szkolenia, nazwę instytucji szkoleniowej przeprowadzającej szkolenie, formę i nazwę szkolenia, okres trwania szkolenia, miejsce i datę wystawienia, tematy i wymiar godzin zajęć edukacyjnych, podpis osoby upoważnionej przez instytucję szkoleniową przeprowadzającą szkolenie. </w:t>
      </w:r>
    </w:p>
    <w:p w14:paraId="4512B972" w14:textId="77777777" w:rsidR="000B223D" w:rsidRDefault="000B223D" w:rsidP="000B223D">
      <w:pPr>
        <w:pStyle w:val="Akapitzlist"/>
        <w:ind w:left="1211"/>
        <w:jc w:val="both"/>
      </w:pPr>
      <w:r>
        <w:t xml:space="preserve">Zaświadczenie musi zawierać informację o otrzymaniu wsparcia z Unii Europejskiej, </w:t>
      </w:r>
      <w:r>
        <w:br/>
        <w:t xml:space="preserve">w tym EFS oraz Programu, m.in. za pomocą: </w:t>
      </w:r>
    </w:p>
    <w:p w14:paraId="7A61302A" w14:textId="77777777" w:rsidR="000B223D" w:rsidRDefault="000B223D" w:rsidP="000B223D">
      <w:pPr>
        <w:pStyle w:val="Akapitzlist"/>
        <w:ind w:left="1211"/>
        <w:jc w:val="both"/>
      </w:pPr>
      <w:r>
        <w:t xml:space="preserve">• znaku Unii Europejskiej wraz ze słownym odniesieniem do Unii Europejskiej i EFS, </w:t>
      </w:r>
    </w:p>
    <w:p w14:paraId="7D81AEB8" w14:textId="77777777" w:rsidR="000B223D" w:rsidRDefault="000B223D" w:rsidP="000B223D">
      <w:pPr>
        <w:pStyle w:val="Akapitzlist"/>
        <w:ind w:left="1211"/>
        <w:jc w:val="both"/>
      </w:pPr>
      <w:r>
        <w:t xml:space="preserve">• znaku Fundusze Europejskie wraz z nazwą Programu, </w:t>
      </w:r>
    </w:p>
    <w:p w14:paraId="7318C599" w14:textId="77777777" w:rsidR="000B223D" w:rsidRDefault="000B223D" w:rsidP="000B223D">
      <w:pPr>
        <w:pStyle w:val="Akapitzlist"/>
        <w:ind w:left="1211"/>
        <w:jc w:val="both"/>
      </w:pPr>
      <w:r>
        <w:t xml:space="preserve">• logotypu Województwa Łódzkiego. </w:t>
      </w:r>
    </w:p>
    <w:p w14:paraId="1861690F" w14:textId="77777777" w:rsidR="000B223D" w:rsidRDefault="000B223D" w:rsidP="000B223D">
      <w:pPr>
        <w:pStyle w:val="Akapitzlist"/>
        <w:ind w:left="1211"/>
        <w:jc w:val="both"/>
      </w:pPr>
      <w:r>
        <w:lastRenderedPageBreak/>
        <w:t xml:space="preserve">Wzór dokumentu należy przedłożyć Zamawiającemu do akceptacji; </w:t>
      </w:r>
    </w:p>
    <w:p w14:paraId="6C081C45" w14:textId="77777777" w:rsidR="000B223D" w:rsidRPr="00855409" w:rsidRDefault="000B223D" w:rsidP="000B223D">
      <w:pPr>
        <w:pStyle w:val="Akapitzlist"/>
        <w:numPr>
          <w:ilvl w:val="0"/>
          <w:numId w:val="38"/>
        </w:numPr>
        <w:jc w:val="both"/>
      </w:pPr>
      <w:r>
        <w:t>zaj</w:t>
      </w:r>
      <w:r w:rsidRPr="00BB7C6F">
        <w:rPr>
          <w:rFonts w:ascii="Calibri" w:hAnsi="Calibri" w:cs="Calibri"/>
        </w:rPr>
        <w:t>ę</w:t>
      </w:r>
      <w:r>
        <w:t>cia prowadzone b</w:t>
      </w:r>
      <w:r w:rsidRPr="00BB7C6F">
        <w:rPr>
          <w:rFonts w:ascii="Calibri" w:hAnsi="Calibri" w:cs="Calibri"/>
        </w:rPr>
        <w:t>ę</w:t>
      </w:r>
      <w:r>
        <w:t>d</w:t>
      </w:r>
      <w:r w:rsidRPr="00BB7C6F">
        <w:rPr>
          <w:rFonts w:ascii="Calibri" w:hAnsi="Calibri" w:cs="Calibri"/>
        </w:rPr>
        <w:t>ą</w:t>
      </w:r>
      <w:r>
        <w:t xml:space="preserve"> poza godzinami zaj</w:t>
      </w:r>
      <w:r w:rsidRPr="00BB7C6F">
        <w:rPr>
          <w:rFonts w:ascii="Calibri" w:hAnsi="Calibri" w:cs="Calibri"/>
        </w:rPr>
        <w:t>ęć</w:t>
      </w:r>
      <w:r>
        <w:t xml:space="preserve"> szkolnych (od poniedzia</w:t>
      </w:r>
      <w:r w:rsidRPr="00BB7C6F">
        <w:rPr>
          <w:rFonts w:ascii="Calibri" w:hAnsi="Calibri" w:cs="Calibri"/>
        </w:rPr>
        <w:t>ł</w:t>
      </w:r>
      <w:r>
        <w:t>ku do pi</w:t>
      </w:r>
      <w:r w:rsidRPr="00BB7C6F">
        <w:rPr>
          <w:rFonts w:ascii="Calibri" w:hAnsi="Calibri" w:cs="Calibri"/>
        </w:rPr>
        <w:t>ą</w:t>
      </w:r>
      <w:r>
        <w:t xml:space="preserve">tku </w:t>
      </w:r>
      <w:r>
        <w:br/>
        <w:t>w godzinach popo</w:t>
      </w:r>
      <w:r w:rsidRPr="00BB7C6F">
        <w:rPr>
          <w:rFonts w:ascii="Calibri" w:hAnsi="Calibri" w:cs="Calibri"/>
        </w:rPr>
        <w:t>ł</w:t>
      </w:r>
      <w:r>
        <w:t xml:space="preserve">udniowych) i/lub w systemie weekendowym </w:t>
      </w:r>
      <w:r w:rsidRPr="00BB7C6F">
        <w:rPr>
          <w:rFonts w:ascii="Calibri" w:hAnsi="Calibri" w:cs="Calibri"/>
        </w:rPr>
        <w:t>–</w:t>
      </w:r>
      <w:r>
        <w:t xml:space="preserve"> w dniach i godzinach wynikaj</w:t>
      </w:r>
      <w:r w:rsidRPr="00BB7C6F">
        <w:rPr>
          <w:rFonts w:ascii="Calibri" w:hAnsi="Calibri" w:cs="Calibri"/>
        </w:rPr>
        <w:t>ą</w:t>
      </w:r>
      <w:r>
        <w:t xml:space="preserve">cych ze </w:t>
      </w:r>
      <w:r w:rsidRPr="00855409">
        <w:t>Szczeg</w:t>
      </w:r>
      <w:r w:rsidRPr="00855409">
        <w:rPr>
          <w:rFonts w:ascii="Calibri" w:hAnsi="Calibri" w:cs="Calibri"/>
        </w:rPr>
        <w:t>ół</w:t>
      </w:r>
      <w:r w:rsidRPr="00855409">
        <w:t>owego harmonogramu szkole</w:t>
      </w:r>
      <w:r w:rsidRPr="00855409">
        <w:rPr>
          <w:rFonts w:ascii="Calibri" w:hAnsi="Calibri" w:cs="Calibri"/>
        </w:rPr>
        <w:t>ń</w:t>
      </w:r>
      <w:r w:rsidRPr="00855409">
        <w:t xml:space="preserve">; </w:t>
      </w:r>
    </w:p>
    <w:p w14:paraId="0E316946" w14:textId="77777777" w:rsidR="000B223D" w:rsidRPr="00855409" w:rsidRDefault="000B223D" w:rsidP="000B223D">
      <w:pPr>
        <w:pStyle w:val="Akapitzlist"/>
        <w:numPr>
          <w:ilvl w:val="0"/>
          <w:numId w:val="38"/>
        </w:numPr>
        <w:jc w:val="both"/>
      </w:pPr>
      <w:r w:rsidRPr="00855409">
        <w:t>Wykonawca po zako</w:t>
      </w:r>
      <w:r w:rsidRPr="00855409">
        <w:rPr>
          <w:rFonts w:ascii="Calibri" w:hAnsi="Calibri" w:cs="Calibri"/>
        </w:rPr>
        <w:t>ń</w:t>
      </w:r>
      <w:r w:rsidRPr="00855409">
        <w:t>czeniu zaj</w:t>
      </w:r>
      <w:r w:rsidRPr="00855409">
        <w:rPr>
          <w:rFonts w:ascii="Calibri" w:hAnsi="Calibri" w:cs="Calibri"/>
        </w:rPr>
        <w:t>ęć</w:t>
      </w:r>
      <w:r w:rsidRPr="00855409">
        <w:t xml:space="preserve"> jest zobowi</w:t>
      </w:r>
      <w:r w:rsidRPr="00855409">
        <w:rPr>
          <w:rFonts w:ascii="Calibri" w:hAnsi="Calibri" w:cs="Calibri"/>
        </w:rPr>
        <w:t>ą</w:t>
      </w:r>
      <w:r w:rsidRPr="00855409">
        <w:t>zany zorganizować i przeprowadzić egzamin zewnętrzny z zakresu uprawnień na koparkę-ładowarkę. Zamawiający dopuszcza przeprowadzenie 1 egzaminu w całym okresie obowiązywania umowy dla każdego uczestnika projektu.</w:t>
      </w:r>
    </w:p>
    <w:p w14:paraId="18A04C9E" w14:textId="77777777" w:rsidR="000B223D" w:rsidRDefault="000B223D" w:rsidP="000B223D">
      <w:pPr>
        <w:pStyle w:val="Akapitzlist"/>
        <w:ind w:left="1211"/>
        <w:jc w:val="both"/>
      </w:pPr>
    </w:p>
    <w:p w14:paraId="58A806FD" w14:textId="77777777" w:rsidR="000B223D" w:rsidRPr="003202DD" w:rsidRDefault="000B223D" w:rsidP="000B223D">
      <w:pPr>
        <w:pStyle w:val="Akapitzlist"/>
        <w:numPr>
          <w:ilvl w:val="0"/>
          <w:numId w:val="35"/>
        </w:numPr>
        <w:jc w:val="both"/>
      </w:pPr>
      <w:r w:rsidRPr="003202DD">
        <w:rPr>
          <w:b/>
        </w:rPr>
        <w:t xml:space="preserve">Wsparcie uczniów </w:t>
      </w:r>
      <w:r>
        <w:rPr>
          <w:b/>
        </w:rPr>
        <w:t xml:space="preserve">i nauczycieli </w:t>
      </w:r>
      <w:r w:rsidRPr="003202DD">
        <w:rPr>
          <w:b/>
        </w:rPr>
        <w:t xml:space="preserve">w zakresie </w:t>
      </w:r>
      <w:r>
        <w:rPr>
          <w:b/>
        </w:rPr>
        <w:t>uzyskania</w:t>
      </w:r>
      <w:r w:rsidRPr="003202DD">
        <w:rPr>
          <w:b/>
        </w:rPr>
        <w:t xml:space="preserve"> obowiązkowych badań lekarskich </w:t>
      </w:r>
      <w:r>
        <w:rPr>
          <w:b/>
        </w:rPr>
        <w:br/>
        <w:t xml:space="preserve">na poczet uprawnień </w:t>
      </w:r>
      <w:r w:rsidRPr="00236817">
        <w:rPr>
          <w:b/>
        </w:rPr>
        <w:t xml:space="preserve">z zakresu </w:t>
      </w:r>
      <w:r w:rsidRPr="00357D7A">
        <w:rPr>
          <w:b/>
        </w:rPr>
        <w:t>koparko-ładowarki</w:t>
      </w:r>
      <w:r w:rsidRPr="00236817">
        <w:rPr>
          <w:b/>
        </w:rPr>
        <w:t>:</w:t>
      </w:r>
    </w:p>
    <w:p w14:paraId="4120FD97" w14:textId="77777777" w:rsidR="000B223D" w:rsidRDefault="000B223D" w:rsidP="000B223D">
      <w:pPr>
        <w:pStyle w:val="Akapitzlist"/>
        <w:numPr>
          <w:ilvl w:val="0"/>
          <w:numId w:val="44"/>
        </w:numPr>
        <w:ind w:left="1134"/>
        <w:jc w:val="both"/>
      </w:pPr>
      <w:r w:rsidRPr="00AE77F4">
        <w:t xml:space="preserve">Wykonawca przeprowadzi, zgodnie z obowiązującymi przepisami prawa, badania lekarskie/psychologiczne w celu uzyskania orzeczenia lekarskiego o braku przeciwwskazań zdrowotnych do odbycia kursu zawodowego przez uprawnionych lekarzy. Wykonawca pokryje koszty przeprowadzenia wymaganych badań lekarskich. Czasu przeznaczonego na badania lekarskie nie należy wliczać do liczby godzin szkolenia ogółem. </w:t>
      </w:r>
    </w:p>
    <w:p w14:paraId="29AD4FFD" w14:textId="77777777" w:rsidR="000B223D" w:rsidRPr="003202DD" w:rsidRDefault="000B223D" w:rsidP="000B223D">
      <w:pPr>
        <w:pStyle w:val="Akapitzlist"/>
        <w:ind w:left="1276"/>
        <w:jc w:val="both"/>
      </w:pPr>
    </w:p>
    <w:p w14:paraId="61E38B98" w14:textId="77777777" w:rsidR="000B223D" w:rsidRDefault="000B223D" w:rsidP="0077633B"/>
    <w:sectPr w:rsidR="000B2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7493" w14:textId="77777777" w:rsidR="00E502D6" w:rsidRDefault="00E502D6" w:rsidP="00191C32">
      <w:pPr>
        <w:spacing w:after="0" w:line="240" w:lineRule="auto"/>
      </w:pPr>
      <w:r>
        <w:separator/>
      </w:r>
    </w:p>
  </w:endnote>
  <w:endnote w:type="continuationSeparator" w:id="0">
    <w:p w14:paraId="6C320B4F" w14:textId="77777777" w:rsidR="00E502D6" w:rsidRDefault="00E502D6" w:rsidP="001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A82E" w14:textId="77777777" w:rsidR="00E502D6" w:rsidRDefault="00E502D6" w:rsidP="00191C32">
      <w:pPr>
        <w:spacing w:after="0" w:line="240" w:lineRule="auto"/>
      </w:pPr>
      <w:r>
        <w:separator/>
      </w:r>
    </w:p>
  </w:footnote>
  <w:footnote w:type="continuationSeparator" w:id="0">
    <w:p w14:paraId="694767BD" w14:textId="77777777" w:rsidR="00E502D6" w:rsidRDefault="00E502D6" w:rsidP="001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4C87" w14:textId="77777777" w:rsidR="00191C32" w:rsidRDefault="00191C32" w:rsidP="00191C32"/>
  <w:p w14:paraId="72CB4C88" w14:textId="77777777" w:rsidR="00191C32" w:rsidRDefault="00191C32" w:rsidP="00191C32"/>
  <w:p w14:paraId="72CB4C89" w14:textId="77777777" w:rsidR="00191C32" w:rsidRDefault="00191C32" w:rsidP="00191C32">
    <w:pPr>
      <w:jc w:val="center"/>
    </w:pPr>
    <w:r>
      <w:rPr>
        <w:noProof/>
        <w:lang w:eastAsia="pl-PL"/>
      </w:rPr>
      <w:drawing>
        <wp:inline distT="0" distB="0" distL="0" distR="0" wp14:anchorId="72CB4C8A" wp14:editId="72CB4C8B">
          <wp:extent cx="5760720" cy="658877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C32">
      <w:rPr>
        <w:sz w:val="18"/>
      </w:rPr>
      <w:t>Projekt „</w:t>
    </w:r>
    <w:r w:rsidRPr="00191C32">
      <w:rPr>
        <w:sz w:val="20"/>
      </w:rPr>
      <w:t>Od szkolenia do zatrudnienia</w:t>
    </w:r>
    <w:r w:rsidRPr="00191C32">
      <w:rPr>
        <w:sz w:val="18"/>
      </w:rPr>
      <w:t>” nr RPLD.11.03.02-10-0002/18 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C16"/>
    <w:multiLevelType w:val="hybridMultilevel"/>
    <w:tmpl w:val="03E494A4"/>
    <w:lvl w:ilvl="0" w:tplc="F84047F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934"/>
    <w:multiLevelType w:val="hybridMultilevel"/>
    <w:tmpl w:val="2294DFE8"/>
    <w:lvl w:ilvl="0" w:tplc="1940E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6742CA"/>
    <w:multiLevelType w:val="hybridMultilevel"/>
    <w:tmpl w:val="0826FFCC"/>
    <w:lvl w:ilvl="0" w:tplc="B3F2ECB6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B0D"/>
    <w:multiLevelType w:val="hybridMultilevel"/>
    <w:tmpl w:val="50CAC49E"/>
    <w:lvl w:ilvl="0" w:tplc="B3F2ECB6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6481"/>
    <w:multiLevelType w:val="hybridMultilevel"/>
    <w:tmpl w:val="032C0DCE"/>
    <w:lvl w:ilvl="0" w:tplc="1940EB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5FA702E"/>
    <w:multiLevelType w:val="hybridMultilevel"/>
    <w:tmpl w:val="E4784E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951910"/>
    <w:multiLevelType w:val="hybridMultilevel"/>
    <w:tmpl w:val="80E2DF3E"/>
    <w:lvl w:ilvl="0" w:tplc="6396DB1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4E92C9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96DB12">
      <w:start w:val="1"/>
      <w:numFmt w:val="decimal"/>
      <w:lvlText w:val="3.%3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93BB6"/>
    <w:multiLevelType w:val="hybridMultilevel"/>
    <w:tmpl w:val="D71A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281D"/>
    <w:multiLevelType w:val="hybridMultilevel"/>
    <w:tmpl w:val="26E2265A"/>
    <w:lvl w:ilvl="0" w:tplc="FF1CA0B2">
      <w:start w:val="1"/>
      <w:numFmt w:val="decimal"/>
      <w:lvlText w:val="2.%1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194B0CEF"/>
    <w:multiLevelType w:val="hybridMultilevel"/>
    <w:tmpl w:val="0EB0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2D02"/>
    <w:multiLevelType w:val="hybridMultilevel"/>
    <w:tmpl w:val="CAA0D080"/>
    <w:lvl w:ilvl="0" w:tplc="6834E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795"/>
    <w:multiLevelType w:val="hybridMultilevel"/>
    <w:tmpl w:val="E080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5FC5E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114C"/>
    <w:multiLevelType w:val="hybridMultilevel"/>
    <w:tmpl w:val="6D0A9A5A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4370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443E6E"/>
    <w:multiLevelType w:val="hybridMultilevel"/>
    <w:tmpl w:val="67FCB7C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8533A8D"/>
    <w:multiLevelType w:val="hybridMultilevel"/>
    <w:tmpl w:val="F374456C"/>
    <w:lvl w:ilvl="0" w:tplc="9B8A97E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1902"/>
    <w:multiLevelType w:val="hybridMultilevel"/>
    <w:tmpl w:val="C1602162"/>
    <w:lvl w:ilvl="0" w:tplc="FF1CA0B2">
      <w:start w:val="1"/>
      <w:numFmt w:val="decimal"/>
      <w:lvlText w:val="2.%1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2273438"/>
    <w:multiLevelType w:val="hybridMultilevel"/>
    <w:tmpl w:val="676AAE58"/>
    <w:lvl w:ilvl="0" w:tplc="9B8A97E6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EF7BA6"/>
    <w:multiLevelType w:val="hybridMultilevel"/>
    <w:tmpl w:val="956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08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2812"/>
    <w:multiLevelType w:val="hybridMultilevel"/>
    <w:tmpl w:val="3660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0E99E">
      <w:start w:val="1"/>
      <w:numFmt w:val="ordinal"/>
      <w:lvlText w:val="1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2E24"/>
    <w:multiLevelType w:val="multilevel"/>
    <w:tmpl w:val="156C4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C60D0F"/>
    <w:multiLevelType w:val="hybridMultilevel"/>
    <w:tmpl w:val="40BE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30FE"/>
    <w:multiLevelType w:val="hybridMultilevel"/>
    <w:tmpl w:val="9C36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6D1"/>
    <w:multiLevelType w:val="hybridMultilevel"/>
    <w:tmpl w:val="69DC79FA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9C84DC5"/>
    <w:multiLevelType w:val="hybridMultilevel"/>
    <w:tmpl w:val="ADF2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1F1"/>
    <w:multiLevelType w:val="hybridMultilevel"/>
    <w:tmpl w:val="12C20CFC"/>
    <w:lvl w:ilvl="0" w:tplc="1940EB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0D189B"/>
    <w:multiLevelType w:val="hybridMultilevel"/>
    <w:tmpl w:val="BC7EA0A4"/>
    <w:lvl w:ilvl="0" w:tplc="4E92C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69E6"/>
    <w:multiLevelType w:val="hybridMultilevel"/>
    <w:tmpl w:val="AB9045CA"/>
    <w:lvl w:ilvl="0" w:tplc="400C7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03B9"/>
    <w:multiLevelType w:val="hybridMultilevel"/>
    <w:tmpl w:val="0AC8FE52"/>
    <w:lvl w:ilvl="0" w:tplc="9B8A97E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B2536"/>
    <w:multiLevelType w:val="hybridMultilevel"/>
    <w:tmpl w:val="9708A0A6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A792BCC"/>
    <w:multiLevelType w:val="hybridMultilevel"/>
    <w:tmpl w:val="B89017C6"/>
    <w:lvl w:ilvl="0" w:tplc="6396DB1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D9A889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D6AB94">
      <w:start w:val="1"/>
      <w:numFmt w:val="decimal"/>
      <w:lvlText w:val="3.%3"/>
      <w:lvlJc w:val="left"/>
      <w:pPr>
        <w:ind w:left="252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A5BC1"/>
    <w:multiLevelType w:val="hybridMultilevel"/>
    <w:tmpl w:val="A77013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A353C"/>
    <w:multiLevelType w:val="hybridMultilevel"/>
    <w:tmpl w:val="EDE2A314"/>
    <w:lvl w:ilvl="0" w:tplc="B3F2ECB6">
      <w:start w:val="1"/>
      <w:numFmt w:val="ordinal"/>
      <w:lvlText w:val="1.%1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6366097C"/>
    <w:multiLevelType w:val="hybridMultilevel"/>
    <w:tmpl w:val="3342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53995"/>
    <w:multiLevelType w:val="hybridMultilevel"/>
    <w:tmpl w:val="981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34BA"/>
    <w:multiLevelType w:val="hybridMultilevel"/>
    <w:tmpl w:val="175EE4F4"/>
    <w:lvl w:ilvl="0" w:tplc="1940EB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A3F3379"/>
    <w:multiLevelType w:val="hybridMultilevel"/>
    <w:tmpl w:val="8DF0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4D9"/>
    <w:multiLevelType w:val="hybridMultilevel"/>
    <w:tmpl w:val="9F46E370"/>
    <w:lvl w:ilvl="0" w:tplc="6396DB1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B9722F"/>
    <w:multiLevelType w:val="hybridMultilevel"/>
    <w:tmpl w:val="9912D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7640"/>
    <w:multiLevelType w:val="hybridMultilevel"/>
    <w:tmpl w:val="24481FFA"/>
    <w:lvl w:ilvl="0" w:tplc="6834E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A3C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14630"/>
    <w:multiLevelType w:val="hybridMultilevel"/>
    <w:tmpl w:val="373C6402"/>
    <w:lvl w:ilvl="0" w:tplc="C33A0944">
      <w:start w:val="1"/>
      <w:numFmt w:val="decim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2C6F"/>
    <w:multiLevelType w:val="hybridMultilevel"/>
    <w:tmpl w:val="93F4A476"/>
    <w:lvl w:ilvl="0" w:tplc="5D9EC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B4C4D"/>
    <w:multiLevelType w:val="hybridMultilevel"/>
    <w:tmpl w:val="C7EE84F2"/>
    <w:lvl w:ilvl="0" w:tplc="B3F2ECB6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FF1CA0B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54AA5"/>
    <w:multiLevelType w:val="hybridMultilevel"/>
    <w:tmpl w:val="BA143282"/>
    <w:lvl w:ilvl="0" w:tplc="B3F2ECB6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24"/>
  </w:num>
  <w:num w:numId="5">
    <w:abstractNumId w:val="34"/>
  </w:num>
  <w:num w:numId="6">
    <w:abstractNumId w:val="9"/>
  </w:num>
  <w:num w:numId="7">
    <w:abstractNumId w:val="11"/>
  </w:num>
  <w:num w:numId="8">
    <w:abstractNumId w:val="18"/>
  </w:num>
  <w:num w:numId="9">
    <w:abstractNumId w:val="22"/>
  </w:num>
  <w:num w:numId="10">
    <w:abstractNumId w:val="19"/>
  </w:num>
  <w:num w:numId="11">
    <w:abstractNumId w:val="43"/>
  </w:num>
  <w:num w:numId="12">
    <w:abstractNumId w:val="32"/>
  </w:num>
  <w:num w:numId="13">
    <w:abstractNumId w:val="8"/>
  </w:num>
  <w:num w:numId="14">
    <w:abstractNumId w:val="37"/>
  </w:num>
  <w:num w:numId="15">
    <w:abstractNumId w:val="30"/>
  </w:num>
  <w:num w:numId="16">
    <w:abstractNumId w:val="14"/>
  </w:num>
  <w:num w:numId="17">
    <w:abstractNumId w:val="0"/>
  </w:num>
  <w:num w:numId="18">
    <w:abstractNumId w:val="6"/>
  </w:num>
  <w:num w:numId="19">
    <w:abstractNumId w:val="31"/>
  </w:num>
  <w:num w:numId="20">
    <w:abstractNumId w:val="21"/>
  </w:num>
  <w:num w:numId="21">
    <w:abstractNumId w:val="13"/>
  </w:num>
  <w:num w:numId="22">
    <w:abstractNumId w:val="36"/>
  </w:num>
  <w:num w:numId="23">
    <w:abstractNumId w:val="38"/>
  </w:num>
  <w:num w:numId="24">
    <w:abstractNumId w:val="2"/>
  </w:num>
  <w:num w:numId="25">
    <w:abstractNumId w:val="27"/>
  </w:num>
  <w:num w:numId="26">
    <w:abstractNumId w:val="16"/>
  </w:num>
  <w:num w:numId="27">
    <w:abstractNumId w:val="17"/>
  </w:num>
  <w:num w:numId="28">
    <w:abstractNumId w:val="41"/>
  </w:num>
  <w:num w:numId="29">
    <w:abstractNumId w:val="15"/>
  </w:num>
  <w:num w:numId="30">
    <w:abstractNumId w:val="28"/>
  </w:num>
  <w:num w:numId="31">
    <w:abstractNumId w:val="39"/>
  </w:num>
  <w:num w:numId="32">
    <w:abstractNumId w:val="10"/>
  </w:num>
  <w:num w:numId="33">
    <w:abstractNumId w:val="3"/>
  </w:num>
  <w:num w:numId="34">
    <w:abstractNumId w:val="42"/>
  </w:num>
  <w:num w:numId="35">
    <w:abstractNumId w:val="40"/>
  </w:num>
  <w:num w:numId="36">
    <w:abstractNumId w:val="25"/>
  </w:num>
  <w:num w:numId="37">
    <w:abstractNumId w:val="29"/>
  </w:num>
  <w:num w:numId="38">
    <w:abstractNumId w:val="23"/>
  </w:num>
  <w:num w:numId="39">
    <w:abstractNumId w:val="12"/>
  </w:num>
  <w:num w:numId="40">
    <w:abstractNumId w:val="35"/>
  </w:num>
  <w:num w:numId="41">
    <w:abstractNumId w:val="20"/>
  </w:num>
  <w:num w:numId="42">
    <w:abstractNumId w:val="4"/>
  </w:num>
  <w:num w:numId="43">
    <w:abstractNumId w:val="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32"/>
    <w:rsid w:val="0002358C"/>
    <w:rsid w:val="00026C19"/>
    <w:rsid w:val="00090205"/>
    <w:rsid w:val="000B223D"/>
    <w:rsid w:val="000E52D4"/>
    <w:rsid w:val="00187D33"/>
    <w:rsid w:val="00191C32"/>
    <w:rsid w:val="001B02B6"/>
    <w:rsid w:val="001C06AB"/>
    <w:rsid w:val="001D734D"/>
    <w:rsid w:val="001E3632"/>
    <w:rsid w:val="001F095B"/>
    <w:rsid w:val="002339D4"/>
    <w:rsid w:val="00236817"/>
    <w:rsid w:val="002826E9"/>
    <w:rsid w:val="002A3092"/>
    <w:rsid w:val="002E06F7"/>
    <w:rsid w:val="003202DD"/>
    <w:rsid w:val="0035759C"/>
    <w:rsid w:val="0036732C"/>
    <w:rsid w:val="003817FB"/>
    <w:rsid w:val="003D0475"/>
    <w:rsid w:val="003F440A"/>
    <w:rsid w:val="00442F3C"/>
    <w:rsid w:val="0045483A"/>
    <w:rsid w:val="004626AC"/>
    <w:rsid w:val="005026D5"/>
    <w:rsid w:val="00506EF7"/>
    <w:rsid w:val="00514251"/>
    <w:rsid w:val="005476EA"/>
    <w:rsid w:val="005919C7"/>
    <w:rsid w:val="005A6998"/>
    <w:rsid w:val="005E5F95"/>
    <w:rsid w:val="00640757"/>
    <w:rsid w:val="00647704"/>
    <w:rsid w:val="00651643"/>
    <w:rsid w:val="006919E2"/>
    <w:rsid w:val="006A6698"/>
    <w:rsid w:val="006D0A17"/>
    <w:rsid w:val="006E1DCA"/>
    <w:rsid w:val="0070676D"/>
    <w:rsid w:val="0077633B"/>
    <w:rsid w:val="00781067"/>
    <w:rsid w:val="00781359"/>
    <w:rsid w:val="00784D12"/>
    <w:rsid w:val="007924EA"/>
    <w:rsid w:val="00810442"/>
    <w:rsid w:val="00821214"/>
    <w:rsid w:val="00852400"/>
    <w:rsid w:val="00867760"/>
    <w:rsid w:val="008C70B4"/>
    <w:rsid w:val="00901414"/>
    <w:rsid w:val="00925FDC"/>
    <w:rsid w:val="0095069A"/>
    <w:rsid w:val="009A3065"/>
    <w:rsid w:val="009A38B5"/>
    <w:rsid w:val="009E4AF5"/>
    <w:rsid w:val="009F6AF5"/>
    <w:rsid w:val="00A00BF5"/>
    <w:rsid w:val="00A10134"/>
    <w:rsid w:val="00A32D09"/>
    <w:rsid w:val="00A45394"/>
    <w:rsid w:val="00A53993"/>
    <w:rsid w:val="00A830D8"/>
    <w:rsid w:val="00AC1B3A"/>
    <w:rsid w:val="00B006C4"/>
    <w:rsid w:val="00B03859"/>
    <w:rsid w:val="00B17541"/>
    <w:rsid w:val="00B33EB6"/>
    <w:rsid w:val="00B52B99"/>
    <w:rsid w:val="00B64EB1"/>
    <w:rsid w:val="00BB0320"/>
    <w:rsid w:val="00BB7C6F"/>
    <w:rsid w:val="00C25CED"/>
    <w:rsid w:val="00C260C1"/>
    <w:rsid w:val="00C32F57"/>
    <w:rsid w:val="00C33083"/>
    <w:rsid w:val="00C92BEE"/>
    <w:rsid w:val="00CB0527"/>
    <w:rsid w:val="00D47710"/>
    <w:rsid w:val="00D82B8E"/>
    <w:rsid w:val="00DA7CC6"/>
    <w:rsid w:val="00DF5856"/>
    <w:rsid w:val="00DF5EBF"/>
    <w:rsid w:val="00E07E23"/>
    <w:rsid w:val="00E2004C"/>
    <w:rsid w:val="00E37B86"/>
    <w:rsid w:val="00E502D6"/>
    <w:rsid w:val="00E50B8E"/>
    <w:rsid w:val="00E5111D"/>
    <w:rsid w:val="00E95BDB"/>
    <w:rsid w:val="00EB5343"/>
    <w:rsid w:val="00EC4FB7"/>
    <w:rsid w:val="00EE7875"/>
    <w:rsid w:val="00EF29D3"/>
    <w:rsid w:val="00F02582"/>
    <w:rsid w:val="00F02B3D"/>
    <w:rsid w:val="00F31DF9"/>
    <w:rsid w:val="00F3314A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C12"/>
  <w15:docId w15:val="{E8C21DF5-A4E2-48CD-BC9F-367D5F9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C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C32"/>
  </w:style>
  <w:style w:type="paragraph" w:styleId="Stopka">
    <w:name w:val="footer"/>
    <w:basedOn w:val="Normalny"/>
    <w:link w:val="StopkaZnak"/>
    <w:uiPriority w:val="99"/>
    <w:unhideWhenUsed/>
    <w:rsid w:val="0019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C32"/>
  </w:style>
  <w:style w:type="paragraph" w:styleId="Tekstdymka">
    <w:name w:val="Balloon Text"/>
    <w:basedOn w:val="Normalny"/>
    <w:link w:val="TekstdymkaZnak"/>
    <w:uiPriority w:val="99"/>
    <w:semiHidden/>
    <w:unhideWhenUsed/>
    <w:rsid w:val="001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826E9"/>
    <w:pPr>
      <w:ind w:left="720"/>
      <w:contextualSpacing/>
    </w:pPr>
  </w:style>
  <w:style w:type="table" w:styleId="Tabela-Siatka">
    <w:name w:val="Table Grid"/>
    <w:basedOn w:val="Standardowy"/>
    <w:uiPriority w:val="59"/>
    <w:rsid w:val="0044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Kalmus</cp:lastModifiedBy>
  <cp:revision>69</cp:revision>
  <dcterms:created xsi:type="dcterms:W3CDTF">2019-04-09T13:39:00Z</dcterms:created>
  <dcterms:modified xsi:type="dcterms:W3CDTF">2019-09-17T05:41:00Z</dcterms:modified>
</cp:coreProperties>
</file>